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EA053B">
        <w:rPr>
          <w:rFonts w:ascii="Times New Roman" w:hAnsi="Times New Roman"/>
          <w:b/>
          <w:sz w:val="24"/>
          <w:szCs w:val="24"/>
        </w:rPr>
        <w:t xml:space="preserve">Администрация                               </w:t>
      </w:r>
      <w:r w:rsidRPr="00EA053B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09270" cy="569595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53B">
        <w:rPr>
          <w:rFonts w:ascii="Times New Roman" w:hAnsi="Times New Roman"/>
          <w:b/>
          <w:sz w:val="24"/>
          <w:szCs w:val="24"/>
        </w:rPr>
        <w:t xml:space="preserve">                </w:t>
      </w:r>
      <w:r w:rsidR="006D1FD8">
        <w:rPr>
          <w:rFonts w:ascii="Times New Roman" w:hAnsi="Times New Roman"/>
          <w:b/>
          <w:sz w:val="24"/>
          <w:szCs w:val="24"/>
        </w:rPr>
        <w:t xml:space="preserve">        </w:t>
      </w:r>
      <w:r w:rsidR="00A27D6E">
        <w:rPr>
          <w:rFonts w:ascii="Times New Roman" w:hAnsi="Times New Roman"/>
          <w:b/>
          <w:sz w:val="24"/>
          <w:szCs w:val="24"/>
        </w:rPr>
        <w:t>«Визин» сикт овмöдчöминса</w:t>
      </w:r>
    </w:p>
    <w:p w:rsidR="00EA053B" w:rsidRPr="00EA053B" w:rsidRDefault="00EA053B" w:rsidP="006D1FD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A053B">
        <w:rPr>
          <w:rFonts w:ascii="Times New Roman" w:hAnsi="Times New Roman"/>
          <w:b/>
          <w:sz w:val="24"/>
          <w:szCs w:val="24"/>
        </w:rPr>
        <w:t>сельского поселения «Визинга»                                                    администрация</w:t>
      </w:r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053B">
        <w:rPr>
          <w:rFonts w:ascii="Times New Roman" w:hAnsi="Times New Roman"/>
          <w:b/>
          <w:sz w:val="28"/>
          <w:szCs w:val="28"/>
        </w:rPr>
        <w:t>ПОСТАНОВЛЕНИЕ</w:t>
      </w:r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A053B">
        <w:rPr>
          <w:rFonts w:ascii="Times New Roman" w:hAnsi="Times New Roman"/>
          <w:b/>
          <w:sz w:val="28"/>
          <w:szCs w:val="28"/>
        </w:rPr>
        <w:t>ШУÖМ</w:t>
      </w:r>
      <w:proofErr w:type="gramEnd"/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53B" w:rsidRPr="00EA053B" w:rsidRDefault="00EA053B" w:rsidP="00EA0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053B" w:rsidRPr="006D1FD8" w:rsidRDefault="006D1FD8" w:rsidP="00EA05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D1FD8">
        <w:rPr>
          <w:rFonts w:ascii="Times New Roman" w:hAnsi="Times New Roman"/>
          <w:sz w:val="28"/>
          <w:szCs w:val="28"/>
          <w:u w:val="single"/>
        </w:rPr>
        <w:t xml:space="preserve">от 09 января 2018  </w:t>
      </w:r>
      <w:r w:rsidR="00EA053B" w:rsidRPr="006D1FD8">
        <w:rPr>
          <w:rFonts w:ascii="Times New Roman" w:hAnsi="Times New Roman"/>
          <w:sz w:val="28"/>
          <w:szCs w:val="28"/>
          <w:u w:val="single"/>
        </w:rPr>
        <w:t>года</w:t>
      </w:r>
      <w:r w:rsidR="00EA053B" w:rsidRPr="006D1FD8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EA053B" w:rsidRPr="006D1FD8">
        <w:rPr>
          <w:rFonts w:ascii="Times New Roman" w:hAnsi="Times New Roman"/>
          <w:sz w:val="28"/>
          <w:szCs w:val="28"/>
        </w:rPr>
        <w:t xml:space="preserve">№  </w:t>
      </w:r>
      <w:r w:rsidRPr="006D1FD8">
        <w:rPr>
          <w:rFonts w:ascii="Times New Roman" w:hAnsi="Times New Roman"/>
          <w:sz w:val="28"/>
          <w:szCs w:val="28"/>
        </w:rPr>
        <w:t>1/2</w:t>
      </w:r>
      <w:r w:rsidR="00EA053B" w:rsidRPr="006D1FD8">
        <w:rPr>
          <w:rFonts w:ascii="Times New Roman" w:hAnsi="Times New Roman"/>
          <w:sz w:val="28"/>
          <w:szCs w:val="28"/>
        </w:rPr>
        <w:t xml:space="preserve"> </w:t>
      </w:r>
    </w:p>
    <w:p w:rsidR="00EA053B" w:rsidRPr="00EA053B" w:rsidRDefault="00EA053B" w:rsidP="00EA053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A053B">
        <w:rPr>
          <w:rFonts w:ascii="Times New Roman" w:hAnsi="Times New Roman"/>
          <w:sz w:val="24"/>
          <w:szCs w:val="24"/>
        </w:rPr>
        <w:t xml:space="preserve">    </w:t>
      </w:r>
      <w:r w:rsidRPr="00EA053B">
        <w:rPr>
          <w:rFonts w:ascii="Times New Roman" w:hAnsi="Times New Roman"/>
          <w:sz w:val="20"/>
          <w:szCs w:val="20"/>
        </w:rPr>
        <w:t>с.Визинга, Республика Коми</w:t>
      </w:r>
    </w:p>
    <w:p w:rsidR="00EA053B" w:rsidRPr="00EA053B" w:rsidRDefault="00EA053B" w:rsidP="00EA053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599"/>
      </w:tblGrid>
      <w:tr w:rsidR="00EA053B" w:rsidRPr="00EA053B" w:rsidTr="00EA053B">
        <w:trPr>
          <w:trHeight w:val="147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53B" w:rsidRPr="00EA053B" w:rsidRDefault="00EA053B" w:rsidP="00EA053B">
            <w:pPr>
              <w:spacing w:after="0" w:line="240" w:lineRule="auto"/>
              <w:ind w:left="-1701" w:right="-284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EA053B" w:rsidRPr="00EA053B" w:rsidRDefault="00EA053B" w:rsidP="00EA053B">
            <w:pPr>
              <w:spacing w:after="0" w:line="240" w:lineRule="auto"/>
              <w:ind w:left="-1701"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053B" w:rsidRPr="00EA053B" w:rsidRDefault="00EA053B" w:rsidP="00EA053B">
            <w:pPr>
              <w:spacing w:after="0" w:line="240" w:lineRule="auto"/>
              <w:ind w:left="-1701" w:right="-284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053B" w:rsidRPr="00EA053B" w:rsidRDefault="00EA053B" w:rsidP="00EA05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53B">
              <w:rPr>
                <w:rFonts w:ascii="Times New Roman" w:hAnsi="Times New Roman"/>
                <w:sz w:val="28"/>
                <w:szCs w:val="28"/>
              </w:rPr>
              <w:t>Об утверждении порядка деятельности общественных кладбищ на территории сельского поселения «Визинга»</w:t>
            </w:r>
          </w:p>
        </w:tc>
      </w:tr>
    </w:tbl>
    <w:p w:rsidR="00EA053B" w:rsidRPr="0039004C" w:rsidRDefault="00EA053B" w:rsidP="00EA053B">
      <w:pPr>
        <w:spacing w:after="0"/>
        <w:rPr>
          <w:sz w:val="28"/>
          <w:szCs w:val="28"/>
        </w:rPr>
      </w:pPr>
    </w:p>
    <w:p w:rsidR="00902E4B" w:rsidRDefault="00EA053B" w:rsidP="00902E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E2CC2">
        <w:rPr>
          <w:rFonts w:ascii="Times New Roman" w:hAnsi="Times New Roman"/>
          <w:sz w:val="28"/>
          <w:szCs w:val="28"/>
        </w:rPr>
        <w:t xml:space="preserve">В соответствии с Федеральными законами Российской Федерации от 12 января 1996 года </w:t>
      </w:r>
      <w:r>
        <w:rPr>
          <w:rFonts w:ascii="Times New Roman" w:hAnsi="Times New Roman"/>
          <w:sz w:val="28"/>
          <w:szCs w:val="28"/>
        </w:rPr>
        <w:t>№</w:t>
      </w:r>
      <w:r w:rsidRPr="001E2CC2">
        <w:rPr>
          <w:rFonts w:ascii="Times New Roman" w:hAnsi="Times New Roman"/>
          <w:sz w:val="28"/>
          <w:szCs w:val="28"/>
        </w:rPr>
        <w:t xml:space="preserve"> 8-ФЗ </w:t>
      </w:r>
      <w:r>
        <w:rPr>
          <w:rFonts w:ascii="Times New Roman" w:hAnsi="Times New Roman"/>
          <w:sz w:val="28"/>
          <w:szCs w:val="28"/>
        </w:rPr>
        <w:t>«</w:t>
      </w:r>
      <w:r w:rsidRPr="001E2CC2">
        <w:rPr>
          <w:rFonts w:ascii="Times New Roman" w:hAnsi="Times New Roman"/>
          <w:sz w:val="28"/>
          <w:szCs w:val="28"/>
        </w:rPr>
        <w:t>О погребении и похоронном деле</w:t>
      </w:r>
      <w:r>
        <w:rPr>
          <w:rFonts w:ascii="Times New Roman" w:hAnsi="Times New Roman"/>
          <w:sz w:val="28"/>
          <w:szCs w:val="28"/>
        </w:rPr>
        <w:t>»</w:t>
      </w:r>
      <w:r w:rsidRPr="001E2CC2">
        <w:rPr>
          <w:rFonts w:ascii="Times New Roman" w:hAnsi="Times New Roman"/>
          <w:sz w:val="28"/>
          <w:szCs w:val="28"/>
        </w:rPr>
        <w:t xml:space="preserve">, от 6 октября 2003 года </w:t>
      </w:r>
      <w:r>
        <w:rPr>
          <w:rFonts w:ascii="Times New Roman" w:hAnsi="Times New Roman"/>
          <w:sz w:val="28"/>
          <w:szCs w:val="28"/>
        </w:rPr>
        <w:t>№</w:t>
      </w:r>
      <w:r w:rsidRPr="001E2CC2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1E2CC2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2A0BF4">
        <w:rPr>
          <w:rFonts w:ascii="Times New Roman" w:hAnsi="Times New Roman"/>
          <w:sz w:val="28"/>
          <w:szCs w:val="28"/>
        </w:rPr>
        <w:t>,</w:t>
      </w:r>
      <w:r w:rsidR="00B57BCB">
        <w:rPr>
          <w:rFonts w:ascii="Times New Roman" w:hAnsi="Times New Roman"/>
          <w:sz w:val="28"/>
          <w:szCs w:val="28"/>
        </w:rPr>
        <w:t xml:space="preserve"> Устава </w:t>
      </w:r>
      <w:r>
        <w:rPr>
          <w:rFonts w:ascii="Times New Roman" w:hAnsi="Times New Roman"/>
          <w:sz w:val="28"/>
          <w:szCs w:val="28"/>
        </w:rPr>
        <w:t>сельского поселения «Визинга»,</w:t>
      </w:r>
      <w:r w:rsidR="00902E4B" w:rsidRPr="00902E4B">
        <w:rPr>
          <w:rFonts w:ascii="Times New Roman" w:hAnsi="Times New Roman"/>
          <w:sz w:val="28"/>
          <w:szCs w:val="28"/>
        </w:rPr>
        <w:t xml:space="preserve"> </w:t>
      </w:r>
    </w:p>
    <w:p w:rsidR="007E499B" w:rsidRDefault="007E499B" w:rsidP="00902E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2E4B" w:rsidRPr="00EA053B" w:rsidRDefault="00EA053B" w:rsidP="00EA053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EA053B">
        <w:rPr>
          <w:rFonts w:ascii="Times New Roman" w:hAnsi="Times New Roman"/>
          <w:sz w:val="28"/>
          <w:szCs w:val="28"/>
        </w:rPr>
        <w:t>ПОСТАНОВЛЯЮ</w:t>
      </w:r>
      <w:r w:rsidR="00902E4B" w:rsidRPr="00EA053B">
        <w:rPr>
          <w:rFonts w:ascii="Times New Roman" w:hAnsi="Times New Roman"/>
          <w:sz w:val="28"/>
          <w:szCs w:val="28"/>
        </w:rPr>
        <w:t>:</w:t>
      </w:r>
    </w:p>
    <w:p w:rsidR="00EA053B" w:rsidRPr="00902E4B" w:rsidRDefault="00EA053B" w:rsidP="00EA053B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902E4B" w:rsidRPr="00902E4B" w:rsidRDefault="00B57BCB" w:rsidP="00902E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прилагаемый порядок деятельности общественных кладбищ на территории сельского поселения «</w:t>
      </w:r>
      <w:r w:rsidR="00CD0558">
        <w:rPr>
          <w:rFonts w:ascii="Times New Roman" w:hAnsi="Times New Roman"/>
          <w:sz w:val="28"/>
          <w:szCs w:val="28"/>
        </w:rPr>
        <w:t>Визинга</w:t>
      </w:r>
      <w:r>
        <w:rPr>
          <w:rFonts w:ascii="Times New Roman" w:hAnsi="Times New Roman"/>
          <w:sz w:val="28"/>
          <w:szCs w:val="28"/>
        </w:rPr>
        <w:t>»</w:t>
      </w:r>
      <w:r w:rsidR="00902E4B" w:rsidRPr="00902E4B">
        <w:rPr>
          <w:rFonts w:ascii="Times New Roman" w:hAnsi="Times New Roman"/>
          <w:sz w:val="28"/>
          <w:szCs w:val="28"/>
        </w:rPr>
        <w:t>.</w:t>
      </w:r>
    </w:p>
    <w:p w:rsidR="00902E4B" w:rsidRDefault="00902E4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02E4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="00B57BCB">
        <w:rPr>
          <w:rFonts w:ascii="Times New Roman" w:hAnsi="Times New Roman"/>
          <w:sz w:val="28"/>
          <w:szCs w:val="28"/>
        </w:rPr>
        <w:t>Настоящее постановление вступает в силу со дня его обнародования.</w:t>
      </w:r>
    </w:p>
    <w:p w:rsidR="00EA053B" w:rsidRPr="00166E05" w:rsidRDefault="00EA053B" w:rsidP="00EA053B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E05">
        <w:rPr>
          <w:rFonts w:ascii="Times New Roman" w:hAnsi="Times New Roman"/>
          <w:sz w:val="28"/>
          <w:szCs w:val="28"/>
        </w:rPr>
        <w:t>3. Контроль исполнения настоящего постановления оставляю за собой.</w:t>
      </w:r>
    </w:p>
    <w:p w:rsidR="00EA053B" w:rsidRPr="00166E05" w:rsidRDefault="00EA053B" w:rsidP="00EA053B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57BCB" w:rsidRDefault="00B57BC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57BCB" w:rsidRDefault="00B57BC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57BCB" w:rsidRDefault="00B57BCB" w:rsidP="00902E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02E4B" w:rsidRPr="00902E4B" w:rsidRDefault="00EA053B" w:rsidP="008F3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администрации                                     В.С.Татаринов</w:t>
      </w: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902E4B" w:rsidRDefault="00902E4B" w:rsidP="00902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7BCB" w:rsidRDefault="00B57BCB" w:rsidP="00902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2E4B" w:rsidRDefault="00902E4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7BCB" w:rsidRDefault="00B57BC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A053B" w:rsidRDefault="00EA053B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14309" w:rsidRDefault="00E14309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1FD8" w:rsidRDefault="006D1FD8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D1FD8" w:rsidRDefault="006D1FD8" w:rsidP="0090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</w:rPr>
      </w:pPr>
      <w:r w:rsidRPr="00902E4B">
        <w:rPr>
          <w:rFonts w:ascii="Times New Roman" w:hAnsi="Times New Roman"/>
        </w:rPr>
        <w:t xml:space="preserve">УТВЕРЖДЕН </w:t>
      </w: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</w:rPr>
      </w:pPr>
      <w:r w:rsidRPr="00902E4B">
        <w:rPr>
          <w:rFonts w:ascii="Times New Roman" w:hAnsi="Times New Roman"/>
        </w:rPr>
        <w:t xml:space="preserve">постановлением администрации </w:t>
      </w:r>
    </w:p>
    <w:p w:rsidR="00902E4B" w:rsidRPr="00902E4B" w:rsidRDefault="00902E4B" w:rsidP="00902E4B">
      <w:pPr>
        <w:shd w:val="clear" w:color="auto" w:fill="FFFFFF"/>
        <w:suppressAutoHyphens/>
        <w:spacing w:after="0" w:line="240" w:lineRule="auto"/>
        <w:ind w:firstLine="720"/>
        <w:jc w:val="right"/>
        <w:rPr>
          <w:rFonts w:ascii="Times New Roman" w:hAnsi="Times New Roman"/>
        </w:rPr>
      </w:pPr>
      <w:r w:rsidRPr="00902E4B">
        <w:rPr>
          <w:rFonts w:ascii="Times New Roman" w:hAnsi="Times New Roman"/>
        </w:rPr>
        <w:t>сельского поселения «</w:t>
      </w:r>
      <w:r w:rsidR="00CD0558">
        <w:rPr>
          <w:rFonts w:ascii="Times New Roman" w:hAnsi="Times New Roman"/>
        </w:rPr>
        <w:t>Визинга</w:t>
      </w:r>
      <w:r w:rsidRPr="00902E4B">
        <w:rPr>
          <w:rFonts w:ascii="Times New Roman" w:hAnsi="Times New Roman"/>
        </w:rPr>
        <w:t>»</w:t>
      </w:r>
    </w:p>
    <w:p w:rsidR="00902E4B" w:rsidRDefault="00902E4B" w:rsidP="00902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</w:rPr>
      </w:pPr>
      <w:r w:rsidRPr="00902E4B">
        <w:rPr>
          <w:rFonts w:ascii="Times New Roman" w:hAnsi="Times New Roman"/>
        </w:rPr>
        <w:t xml:space="preserve">от </w:t>
      </w:r>
      <w:r w:rsidR="006D1FD8">
        <w:rPr>
          <w:rFonts w:ascii="Times New Roman" w:hAnsi="Times New Roman"/>
        </w:rPr>
        <w:t xml:space="preserve">09 января </w:t>
      </w:r>
      <w:r w:rsidR="008F3F3B">
        <w:rPr>
          <w:rFonts w:ascii="Times New Roman" w:hAnsi="Times New Roman"/>
        </w:rPr>
        <w:t>201</w:t>
      </w:r>
      <w:r w:rsidR="006D1FD8">
        <w:rPr>
          <w:rFonts w:ascii="Times New Roman" w:hAnsi="Times New Roman"/>
        </w:rPr>
        <w:t>8</w:t>
      </w:r>
      <w:r w:rsidRPr="00902E4B">
        <w:rPr>
          <w:rFonts w:ascii="Times New Roman" w:hAnsi="Times New Roman"/>
        </w:rPr>
        <w:t xml:space="preserve"> года №</w:t>
      </w:r>
      <w:r w:rsidR="008F3F3B">
        <w:rPr>
          <w:rFonts w:ascii="Times New Roman" w:hAnsi="Times New Roman"/>
        </w:rPr>
        <w:t xml:space="preserve"> </w:t>
      </w:r>
      <w:r w:rsidR="006D1FD8">
        <w:rPr>
          <w:rFonts w:ascii="Times New Roman" w:hAnsi="Times New Roman"/>
        </w:rPr>
        <w:t>1/2</w:t>
      </w:r>
    </w:p>
    <w:p w:rsidR="00902E4B" w:rsidRDefault="00902E4B" w:rsidP="00902E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44E4E" w:rsidRPr="006D1FD8" w:rsidRDefault="00262CC2" w:rsidP="00262CC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                                                         </w:t>
      </w:r>
      <w:r w:rsidR="00B57BCB"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ПОРЯДОК</w:t>
      </w:r>
    </w:p>
    <w:p w:rsidR="00B57BCB" w:rsidRPr="006D1FD8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деятельности общественных кладбищ на территории сельского поселения «</w:t>
      </w:r>
      <w:r w:rsidR="00EA053B"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Визинга</w:t>
      </w:r>
      <w:r w:rsidRPr="006D1FD8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»</w:t>
      </w:r>
    </w:p>
    <w:p w:rsidR="00B57BCB" w:rsidRPr="006D1FD8" w:rsidRDefault="00B57BCB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</w:p>
    <w:p w:rsidR="00944E4E" w:rsidRPr="006D1FD8" w:rsidRDefault="00944E4E" w:rsidP="00677117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b/>
          <w:spacing w:val="-6"/>
          <w:sz w:val="28"/>
          <w:szCs w:val="28"/>
          <w:lang w:val="en-US" w:eastAsia="ru-RU"/>
        </w:rPr>
        <w:t>I</w:t>
      </w:r>
      <w:r w:rsidRPr="006D1FD8">
        <w:rPr>
          <w:rFonts w:ascii="Times New Roman" w:hAnsi="Times New Roman"/>
          <w:b/>
          <w:spacing w:val="-6"/>
          <w:sz w:val="28"/>
          <w:szCs w:val="28"/>
          <w:lang w:eastAsia="ru-RU"/>
        </w:rPr>
        <w:t>. Общие положения</w:t>
      </w:r>
    </w:p>
    <w:p w:rsidR="00B57BCB" w:rsidRPr="006D1FD8" w:rsidRDefault="00B57BCB" w:rsidP="0067711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EA053B" w:rsidRPr="006D1FD8" w:rsidRDefault="00B57BCB" w:rsidP="006771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1.1. Настоящий Порядок  деятельности общественных  кладбищ сельского поселения «</w:t>
      </w:r>
      <w:r w:rsidR="00EA053B" w:rsidRPr="006D1FD8">
        <w:rPr>
          <w:rFonts w:ascii="Times New Roman" w:hAnsi="Times New Roman"/>
          <w:spacing w:val="-6"/>
          <w:sz w:val="28"/>
          <w:szCs w:val="28"/>
          <w:lang w:eastAsia="ru-RU"/>
        </w:rPr>
        <w:t>Визинга»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(далее – Порядок) разработан в соответствии </w:t>
      </w:r>
      <w:r w:rsidR="00EA053B" w:rsidRPr="006D1FD8">
        <w:rPr>
          <w:rFonts w:ascii="Times New Roman" w:hAnsi="Times New Roman"/>
          <w:sz w:val="28"/>
          <w:szCs w:val="28"/>
        </w:rPr>
        <w:t xml:space="preserve">с Федеральными законами Российской Федерации от 12 января 1996 года № 8-ФЗ «О погребении и похоронном деле», от 6 октября 2003 года № 131-ФЗ «Об общих принципах организации местного самоуправления в Российской Федерации», Уставом сельского поселения «Визинга» </w:t>
      </w:r>
    </w:p>
    <w:p w:rsidR="00EA053B" w:rsidRPr="006D1FD8" w:rsidRDefault="00EA053B" w:rsidP="00677117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D1FD8">
        <w:rPr>
          <w:rFonts w:ascii="Times New Roman" w:hAnsi="Times New Roman"/>
          <w:color w:val="000000"/>
          <w:sz w:val="28"/>
          <w:szCs w:val="28"/>
        </w:rPr>
        <w:t xml:space="preserve">1.2. </w:t>
      </w:r>
      <w:proofErr w:type="gramStart"/>
      <w:r w:rsidRPr="006D1FD8">
        <w:rPr>
          <w:rFonts w:ascii="Times New Roman" w:hAnsi="Times New Roman"/>
          <w:color w:val="000000"/>
          <w:sz w:val="28"/>
          <w:szCs w:val="28"/>
        </w:rPr>
        <w:t xml:space="preserve">Порядок регулирует отношения, связанные с погребением умерших, захоронением, организацией, оказывающей ритуальные услуги, </w:t>
      </w:r>
      <w:r w:rsidRPr="006D1FD8">
        <w:rPr>
          <w:rFonts w:ascii="Times New Roman" w:hAnsi="Times New Roman"/>
          <w:sz w:val="28"/>
          <w:szCs w:val="28"/>
        </w:rPr>
        <w:t xml:space="preserve">лицами, взявшими на себя соответствующие обязанности по организации похорон, </w:t>
      </w:r>
      <w:r w:rsidRPr="006D1FD8">
        <w:rPr>
          <w:rFonts w:ascii="Times New Roman" w:hAnsi="Times New Roman"/>
          <w:color w:val="000000"/>
          <w:sz w:val="28"/>
          <w:szCs w:val="28"/>
        </w:rPr>
        <w:t>содержанием мест захоронения, деятельностью общественных кладбищ на территории сельского поселения, устанавливает правила предоставления земельного участка под захоронение, регистрацию захоронений, режим работы общественных кладбищ.</w:t>
      </w:r>
      <w:proofErr w:type="gramEnd"/>
    </w:p>
    <w:p w:rsidR="00B57BCB" w:rsidRPr="006D1FD8" w:rsidRDefault="00B57BCB" w:rsidP="006771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1.</w:t>
      </w:r>
      <w:r w:rsidR="00EA053B" w:rsidRPr="006D1FD8">
        <w:rPr>
          <w:rFonts w:ascii="Times New Roman" w:hAnsi="Times New Roman"/>
          <w:spacing w:val="-6"/>
          <w:sz w:val="28"/>
          <w:szCs w:val="28"/>
          <w:lang w:eastAsia="ru-RU"/>
        </w:rPr>
        <w:t>3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. Работы по содержанию, благоустройству и реконструкции кладбища осуществ</w:t>
      </w:r>
      <w:r w:rsidR="00F631C1" w:rsidRPr="006D1FD8">
        <w:rPr>
          <w:rFonts w:ascii="Times New Roman" w:hAnsi="Times New Roman"/>
          <w:spacing w:val="-6"/>
          <w:sz w:val="28"/>
          <w:szCs w:val="28"/>
          <w:lang w:eastAsia="ru-RU"/>
        </w:rPr>
        <w:t>ляет администрация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сельского поселения</w:t>
      </w:r>
      <w:r w:rsidR="00F631C1"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«</w:t>
      </w:r>
      <w:r w:rsidR="00EA053B" w:rsidRPr="006D1FD8">
        <w:rPr>
          <w:rFonts w:ascii="Times New Roman" w:hAnsi="Times New Roman"/>
          <w:spacing w:val="-6"/>
          <w:sz w:val="28"/>
          <w:szCs w:val="28"/>
          <w:lang w:eastAsia="ru-RU"/>
        </w:rPr>
        <w:t>Визинга»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.</w:t>
      </w:r>
    </w:p>
    <w:p w:rsidR="00F631C1" w:rsidRPr="006D1FD8" w:rsidRDefault="00F631C1" w:rsidP="006771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2. Организация мест захоронения</w:t>
      </w:r>
    </w:p>
    <w:p w:rsidR="00CD0558" w:rsidRPr="006D1FD8" w:rsidRDefault="00CD0558" w:rsidP="00677117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2.1.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П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огребение умершего на территории поселения осуществляется путем предания тела (останков) умершего земле (далее - погребение умершего),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с учетом его волеизъявления и в соответствии с обычаями и традициями, не противоречащими санитарным и  иным требованиям.</w:t>
      </w: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К лицу, взявшему на себя обязанность осуществить погребение умершего, относится лицо, являющееся по отношению к умершему супругом, близким родственником (дети, родители, усыновленные, усыновители, родные братья и родные сестры, внуки, дедушка, бабушка), иным родственником либо законным представителем умершего, а при отсутствии таковых - иным лицом, взявшим на себя обязанность осуществить погребение умершего.</w:t>
      </w:r>
      <w:proofErr w:type="gramEnd"/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2.2. Участок земли для погребения умершего предоставляется на территории общественного кладбища.</w:t>
      </w: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2.3. Участок земли для погребения умершего предоставляется на безвозмездной основе размерами 2,8 м x 2,2 м (6,16 кв. м) и таким образом, чтобы гарантировать погребение на этом же участке земли супруга или близкого родственника умершего.</w:t>
      </w:r>
    </w:p>
    <w:p w:rsidR="00CD0558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Расстояние между могилами (в границах одного захоронения) по длинным и коротким сторонам должно быть не менее 0,3 метра.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Д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ля погребения умерших (погибших), не имеющих супруга, близких родственников, иных родственник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ов либо законного представителя (</w:t>
      </w:r>
      <w:proofErr w:type="spell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безродно</w:t>
      </w:r>
      <w:proofErr w:type="spell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умершего)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участок земли для одиночного захоронения предоставляется на безвозмездной основе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размерами 1,5 м x 2,2 м (3,3 кв. м).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4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Для погребения умершего в 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администрацию поселения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лицом, взявшим на себя обязанность осуществить погребение умершего,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предо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ставляются следующие документы</w:t>
      </w:r>
      <w:proofErr w:type="gramEnd"/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: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а) заявление о выделении земельного участка для погребения по форме согласно при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ложению 1 к настоящему Порядку;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б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) копию свидетельства о смерти или медицинское с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видетельство о смерти умершего;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в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) для погребения с ранее умершим и захоро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ненным в ограде лицом (лицами):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- близкого родственника или супруга - представляются документы, подтверждающие родство умершего с ранее умершим и захороненным в ограде лицом (лицами), или письменные заявления родственника (родственников) умершего и захороненного в ограде лица (лиц) и (или) ответственного лица о согласии произвести захоронение с ранее умершим и захоро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ненным в ограде лицом (лицами);</w:t>
      </w:r>
      <w:proofErr w:type="gramEnd"/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- граждан, не являющихся близкими родственниками умершего и захороненного в ограде лица (лиц), - представляется письменное заявление родственника (родственников) умершего и захороненного в ограде лица (лиц) и (или) ответственного лица о согласии произвести захоронение с ранее умершим и захоро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ненным в ограде лицом (лицами);</w:t>
      </w:r>
    </w:p>
    <w:p w:rsidR="00B5779D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5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Администрация поселения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выдает лицу, взявшему на себя обязанность осуществить погребение умершего, в день обращения 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распоряжение (разрешение)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о выделении земельного участка для погребения умершего по форме согласно приложению </w:t>
      </w:r>
      <w:r w:rsidR="00B5779D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 к настоящему Порядку.</w:t>
      </w:r>
    </w:p>
    <w:p w:rsidR="00B5779D" w:rsidRPr="006D1FD8" w:rsidRDefault="00B5779D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6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Участки </w:t>
      </w:r>
      <w:r w:rsidR="00BB050A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на кладбище для захоронения 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предоставляются в соответствии с последовательностью освоения свободных участков земли на территории места погребени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я с учетом планировки кладбища.</w:t>
      </w:r>
    </w:p>
    <w:p w:rsidR="009628FE" w:rsidRPr="006D1FD8" w:rsidRDefault="00A27D6E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2.7</w:t>
      </w:r>
      <w:proofErr w:type="gramStart"/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К</w:t>
      </w:r>
      <w:proofErr w:type="gramEnd"/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аждое захоронение регистрируется </w:t>
      </w:r>
      <w:r w:rsidR="009628F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администрацией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в книге учета захоронений</w:t>
      </w:r>
      <w:r w:rsidR="00BB050A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согласно приложению № 3</w:t>
      </w:r>
      <w:r w:rsidR="00CD0558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с указанием кладбища, номера захоронения, секции, ряда, номера участка, даты захоронения, фамилии, имени, отчества, даты рождения, даты смерти захороненного, номера и даты свидетельства о смерти, наименования лица, осуществляющего оказание услуг по захоронению, даты выдачи заключения о выделении земельного участка для погребения умершего, фамилии, имени, отчества, адреса, контактного телефона лица, взявшего на себя обязанность осуществить погреб</w:t>
      </w:r>
      <w:r w:rsidR="009628F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ение умершего.</w:t>
      </w:r>
    </w:p>
    <w:p w:rsidR="009628FE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8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Уполномоченным органом не реже одного раза в пять лет проводится инвентаризация мест захоронений (обследование состояния мест захоронения, их учет, сверка данных учета на кладбище), в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ходе</w:t>
      </w:r>
      <w:proofErr w:type="gram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которой формируется и ведется база данных захоронений, регистрируются неучтенные захоронения, выявляются бесхозяйные захоронения, проверяется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и документально подтверждается фактическое наличие и состояние мест захоронений, при необходимости выявляются лица, ответственные за уход за местами захоронений</w:t>
      </w:r>
      <w:r w:rsidR="009628F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.</w:t>
      </w:r>
    </w:p>
    <w:p w:rsidR="007153E7" w:rsidRPr="006D1FD8" w:rsidRDefault="00CD0558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2.</w:t>
      </w:r>
      <w:r w:rsidR="00A27D6E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9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Повторное захоронение в одну и ту же могилу тела (останков) умершего, являющегося по отношению к ранее захороненному лицу супругом, родственником (далее - повторное захоронение), осуществляется по истечении кладбищенского периода (время разложения и минерализации тела умершего) с момента предыдущего захоронения с учетом состава грунта, гидрогеологических и климатических условий мест захоронения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, но не ранее чем через 20 лет.</w:t>
      </w:r>
      <w:proofErr w:type="gramEnd"/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П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ри наличии соответствующего заключения от органа санитарно-эпидемиологического надзора повторное захоронение может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производится</w:t>
      </w:r>
      <w:proofErr w:type="gram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в срок, указанный в заключении. По истечении кладбищенского периода (20 лет) заключение от органа санитарно-эпидемиологического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надзора не предоставляется.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3. Порядок погребения умерших (погибших), не имеющих</w:t>
      </w: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br/>
        <w:t>супруга, близких родственников, иных родственников</w:t>
      </w: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br/>
        <w:t>либо законного представителя умершего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3.1.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(далее - невостребованные умершие (погибшие) после установления органами внутренних дел его личности осуществляется специализированной службой по вопросам похоронного дела в течение трех</w:t>
      </w:r>
      <w:proofErr w:type="gramEnd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суток с момента установления причины смерти, если иное не предусмотрено законодательством Российской Федерации.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3.2.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Погребение умерших, личность которых не установлена органами внутренних дел в определенные законодательством Российской Федерации сроки, осуществляется специализированной службой по вопросам похоронного дела по письменному разрешению правоохранительных органов путем предания земле.</w:t>
      </w:r>
      <w:proofErr w:type="gramEnd"/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3.3. Перечень услуг, оказываемых специализированной службой по вопросам похоронного дела при погребении невостребованных умерших (погибших), определяется постановлением Администрации.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3.4. Захоронение невостребованных умерших (погибших) производится на специально отведенных (обособленных) для таких случаев участках общественных кладбищ сельского поселения.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3.5. Для каждого захоронения невостребованных умерших (погибших), выделяется земельный участок размером 1,5 x 2,2 м (3,3 кв. м) на безвозмездной основе, на котором формируется могильный холм и устанавливается намогильный регистрационный знак с записью даты захоронения, регистрационного номера захоронения. В случае наличия информации указываются фамилия, инициалы умершего (погибшего), даты его рождения и смерти.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Расстояние между участками захоронения должно быть: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а) по длинной стороне не менее 0,5 метра;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б) по короткой стороне не менее 0,3 метра.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3.6. После осуществления погребения захоронение регистрируется администрацией в книге учета захоронений. 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3.7. </w:t>
      </w:r>
      <w:proofErr w:type="gramStart"/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В целях обеспечения надлежащего санитарного и эстетического порядка состояния мест захоронений невостребованных умерших (погибших)  уполномоченным органом обеспечивается содержание и уход за местами захоронений данной категории, в том </w:t>
      </w:r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числе подсыпка и формирование намогильных холмов в процессе проседания грунта на местах захоронений, выравнивание намогильных регистрационных знаков, уборка мест захоронений и </w:t>
      </w:r>
      <w:proofErr w:type="spellStart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межмогильных</w:t>
      </w:r>
      <w:proofErr w:type="spellEnd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проходов от листвы и мусора, </w:t>
      </w:r>
      <w:proofErr w:type="spellStart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окос</w:t>
      </w:r>
      <w:proofErr w:type="spellEnd"/>
      <w:r w:rsidRPr="006D1F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травы.</w:t>
      </w:r>
      <w:proofErr w:type="gramEnd"/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b/>
          <w:spacing w:val="-6"/>
          <w:sz w:val="28"/>
          <w:szCs w:val="28"/>
          <w:lang w:eastAsia="ru-RU"/>
        </w:rPr>
        <w:t>4. Установка надмогильных сооружений и их содержание</w:t>
      </w: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4.1. Установка надмогильных сооружений (надгробий) и оград на кладбищах допускается только в границах предоставленных мест захоронения.  Устанавливаемые надмогильные сооружения (надгробия) и ограды не должны иметь частей, выступающих за границы мест захоронения или нависающих над </w:t>
      </w:r>
      <w:proofErr w:type="gramStart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соседними</w:t>
      </w:r>
      <w:proofErr w:type="gramEnd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.  Высота надмогильных сооружений не должна превышать 2 метров, оград -1,0 метра.</w:t>
      </w:r>
    </w:p>
    <w:p w:rsidR="00BB050A" w:rsidRPr="006D1FD8" w:rsidRDefault="00BB050A" w:rsidP="00BB050A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4.2. Монтаж, демонтаж, ремонт, замена надмогильных сооружений (надгробий) и оград осуществляются на основании письменного уведомления администрации поселения при предъявлении, лицом на которое зарегистрировано место захоронения (или по его письменному  поручению иным лицом), паспорта или иного документа, удостоверяющего личность, свидетельства о регистрации захоронения.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 xml:space="preserve">4.3. Надписи на надмогильных сооружениях (надгробиях) должны соответствовать сведениям </w:t>
      </w:r>
      <w:proofErr w:type="gramStart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о</w:t>
      </w:r>
      <w:proofErr w:type="gramEnd"/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действительно захороненных в данном месте умерших.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4.4. Срок использования надмогильных сооружений (надгробий) и оград не ограничивается, за исключением случаев признания  объекта  в установленном порядке ветхим, представляющим угрозу здоровью людей, сохранности соседних мест захоронения.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4.5. Надмогильные сооружения устанавливаются с соблюдением соответствующих требований строительных норм и правил.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4.6. Установленные гражданами (организациями) надмогильные сооружения (памятники, цветники и др.) являются их собственностью.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4.7. Администрация поселения за установленные надмогильные сооружения материальной ответственности не несет.</w:t>
      </w:r>
    </w:p>
    <w:p w:rsidR="00CD0558" w:rsidRPr="006D1FD8" w:rsidRDefault="00CD0558" w:rsidP="00677117">
      <w:pPr>
        <w:spacing w:after="0" w:line="240" w:lineRule="auto"/>
        <w:jc w:val="center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7153E7" w:rsidRPr="006D1FD8" w:rsidRDefault="00BB050A" w:rsidP="00677117">
      <w:pPr>
        <w:shd w:val="clear" w:color="auto" w:fill="FFFFFF"/>
        <w:tabs>
          <w:tab w:val="left" w:pos="5570"/>
        </w:tabs>
        <w:spacing w:after="0" w:line="240" w:lineRule="auto"/>
        <w:ind w:firstLine="708"/>
        <w:jc w:val="both"/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5</w:t>
      </w:r>
      <w:r w:rsidR="007153E7"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>. Режим работы общественных кладбищ.</w:t>
      </w:r>
      <w:r w:rsidR="00677117" w:rsidRPr="006D1FD8">
        <w:rPr>
          <w:rFonts w:ascii="Roboto Condensed" w:eastAsia="Times New Roman" w:hAnsi="Roboto Condensed"/>
          <w:b/>
          <w:color w:val="000000"/>
          <w:sz w:val="28"/>
          <w:szCs w:val="28"/>
          <w:lang w:eastAsia="ru-RU"/>
        </w:rPr>
        <w:tab/>
      </w:r>
    </w:p>
    <w:p w:rsidR="007153E7" w:rsidRPr="006D1FD8" w:rsidRDefault="00BB050A" w:rsidP="00677117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5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.1. Кладбища открыты для посещений ежедневно с - с </w:t>
      </w: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9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.00 до </w:t>
      </w:r>
      <w:r w:rsidR="0067711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17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.00 часов. Захоронения умерших на общественных кладбищах производятся ежедневно с 12.00 часов. 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5</w:t>
      </w:r>
      <w:r w:rsidR="0067711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.2.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На территории кладбища посетители должны соблюдать общественный порядок и тишину, а также соблюдать запреты, связанные с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lastRenderedPageBreak/>
        <w:t>посещением кладбищ, установленные Правилами содержания мест погребения в сельском поселении, утвержденными решением Совета сельского поселения.</w:t>
      </w:r>
      <w:r w:rsidR="0067711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 xml:space="preserve"> </w:t>
      </w:r>
      <w:r w:rsidR="007153E7" w:rsidRPr="006D1FD8"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  <w:t>Образовавшийся после установки намогильного сооружения и (или) могильной ограды мусор должен быть убран и вывезен с территории кладбища непосредственно в день установки лицом, взявшим на себя обязанность произвести погребение.</w:t>
      </w:r>
    </w:p>
    <w:p w:rsidR="00BB050A" w:rsidRPr="006D1FD8" w:rsidRDefault="00BB050A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5.3. Посетители кладбища имеют право: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>- устанавливать памятники в соответствии с требованиями настоящего Порядка;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сажать цветы на могильном участке;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другие права предусмотренные действующим законодательством.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5.5. На территории кладбища посетителям запрещается: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портить памятники, оборудование кладбища, засорять территорию;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ломать зеленые насаждения, рвать цветы, собирать венки;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выгуливать собак, пасти домашний скот, ловить птиц, собирать грибы;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-  заниматься коммерческой деятельностью.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4.6 Возникающие имущественные и другие споры между гражданами и администрацией  разрешаются в установленном законодательством порядке.</w:t>
      </w:r>
    </w:p>
    <w:p w:rsidR="00BB050A" w:rsidRPr="006D1FD8" w:rsidRDefault="00BB050A" w:rsidP="00BB050A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 xml:space="preserve"> </w:t>
      </w:r>
      <w:r w:rsidRPr="006D1FD8">
        <w:rPr>
          <w:rFonts w:ascii="Times New Roman" w:hAnsi="Times New Roman"/>
          <w:spacing w:val="-6"/>
          <w:sz w:val="28"/>
          <w:szCs w:val="28"/>
          <w:lang w:eastAsia="ru-RU"/>
        </w:rPr>
        <w:tab/>
        <w:t>4.7. За нарушение настоящего Порядка виновные лица несут ответственность в соответствии с действующим законодательством.</w:t>
      </w:r>
    </w:p>
    <w:p w:rsidR="00677117" w:rsidRPr="006D1FD8" w:rsidRDefault="00677117" w:rsidP="00BB050A">
      <w:pPr>
        <w:shd w:val="clear" w:color="auto" w:fill="FFFFFF"/>
        <w:spacing w:after="0" w:line="240" w:lineRule="auto"/>
        <w:ind w:firstLine="708"/>
        <w:jc w:val="both"/>
        <w:rPr>
          <w:rFonts w:ascii="Roboto Condensed" w:eastAsia="Times New Roman" w:hAnsi="Roboto Condensed"/>
          <w:color w:val="000000"/>
          <w:sz w:val="28"/>
          <w:szCs w:val="28"/>
          <w:lang w:eastAsia="ru-RU"/>
        </w:rPr>
      </w:pPr>
    </w:p>
    <w:p w:rsidR="007153E7" w:rsidRPr="006D1FD8" w:rsidRDefault="007153E7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7153E7" w:rsidRPr="006D1FD8" w:rsidRDefault="007153E7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Pr="006D1FD8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B901F0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901F0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B901F0" w:rsidRDefault="00B901F0" w:rsidP="00EA053B">
      <w:pPr>
        <w:spacing w:line="240" w:lineRule="auto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</w:p>
    <w:p w:rsidR="00CD0558" w:rsidRPr="00CD0558" w:rsidRDefault="00CD0558" w:rsidP="00CD0558">
      <w:pPr>
        <w:pStyle w:val="1"/>
        <w:spacing w:before="0" w:after="0"/>
        <w:ind w:left="4820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lastRenderedPageBreak/>
        <w:t xml:space="preserve">Приложение 1 </w:t>
      </w:r>
    </w:p>
    <w:p w:rsidR="00CD0558" w:rsidRPr="00CD0558" w:rsidRDefault="006D1FD8" w:rsidP="006D1FD8">
      <w:pPr>
        <w:pStyle w:val="1"/>
        <w:spacing w:before="0" w:after="0"/>
        <w:ind w:left="4820"/>
        <w:contextualSpacing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 xml:space="preserve">                        </w:t>
      </w:r>
      <w:r w:rsidR="00CD0558" w:rsidRPr="00CD0558">
        <w:rPr>
          <w:rFonts w:ascii="Times New Roman" w:hAnsi="Times New Roman"/>
          <w:b w:val="0"/>
          <w:sz w:val="20"/>
          <w:szCs w:val="20"/>
        </w:rPr>
        <w:t xml:space="preserve">              </w:t>
      </w:r>
    </w:p>
    <w:p w:rsidR="00CD0558" w:rsidRPr="00CD0558" w:rsidRDefault="00CD0558" w:rsidP="00CD0558">
      <w:pPr>
        <w:pStyle w:val="1"/>
        <w:spacing w:before="0" w:after="0"/>
        <w:ind w:left="482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В а</w:t>
      </w:r>
      <w:r w:rsidRPr="00CD0558">
        <w:rPr>
          <w:rFonts w:ascii="Times New Roman" w:hAnsi="Times New Roman"/>
          <w:b w:val="0"/>
          <w:sz w:val="20"/>
          <w:szCs w:val="20"/>
        </w:rPr>
        <w:t>дминистраци</w:t>
      </w:r>
      <w:r>
        <w:rPr>
          <w:rFonts w:ascii="Times New Roman" w:hAnsi="Times New Roman"/>
          <w:b w:val="0"/>
          <w:sz w:val="20"/>
          <w:szCs w:val="20"/>
        </w:rPr>
        <w:t xml:space="preserve">ю </w:t>
      </w:r>
      <w:r w:rsidRPr="00CD0558">
        <w:rPr>
          <w:rFonts w:ascii="Times New Roman" w:hAnsi="Times New Roman"/>
          <w:sz w:val="20"/>
          <w:szCs w:val="20"/>
        </w:rPr>
        <w:t xml:space="preserve"> 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сельского поселения </w:t>
      </w:r>
      <w:r>
        <w:rPr>
          <w:rFonts w:ascii="Times New Roman" w:hAnsi="Times New Roman"/>
          <w:b w:val="0"/>
          <w:sz w:val="20"/>
          <w:szCs w:val="20"/>
        </w:rPr>
        <w:t>«Визинга»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                                           от ________________</w:t>
      </w:r>
      <w:r>
        <w:rPr>
          <w:rFonts w:ascii="Times New Roman" w:hAnsi="Times New Roman"/>
          <w:b w:val="0"/>
          <w:sz w:val="20"/>
          <w:szCs w:val="20"/>
        </w:rPr>
        <w:t>__________</w:t>
      </w:r>
      <w:r w:rsidRPr="00CD0558">
        <w:rPr>
          <w:rFonts w:ascii="Times New Roman" w:hAnsi="Times New Roman"/>
          <w:b w:val="0"/>
          <w:sz w:val="20"/>
          <w:szCs w:val="20"/>
        </w:rPr>
        <w:t>_____________                                            ___________________</w:t>
      </w:r>
      <w:r>
        <w:rPr>
          <w:rFonts w:ascii="Times New Roman" w:hAnsi="Times New Roman"/>
          <w:b w:val="0"/>
          <w:sz w:val="20"/>
          <w:szCs w:val="20"/>
        </w:rPr>
        <w:t>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____________,                                                     </w:t>
      </w:r>
      <w:r w:rsidRPr="00CD0558">
        <w:rPr>
          <w:rFonts w:ascii="Times New Roman" w:hAnsi="Times New Roman"/>
          <w:b w:val="0"/>
          <w:sz w:val="18"/>
          <w:szCs w:val="18"/>
        </w:rPr>
        <w:t>(ФИО полностью)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                                           проживающег</w:t>
      </w:r>
      <w:proofErr w:type="gramStart"/>
      <w:r w:rsidRPr="00CD0558">
        <w:rPr>
          <w:rFonts w:ascii="Times New Roman" w:hAnsi="Times New Roman"/>
          <w:b w:val="0"/>
          <w:sz w:val="20"/>
          <w:szCs w:val="20"/>
        </w:rPr>
        <w:t>о(</w:t>
      </w:r>
      <w:proofErr w:type="gramEnd"/>
      <w:r w:rsidRPr="00CD0558">
        <w:rPr>
          <w:rFonts w:ascii="Times New Roman" w:hAnsi="Times New Roman"/>
          <w:b w:val="0"/>
          <w:sz w:val="20"/>
          <w:szCs w:val="20"/>
        </w:rPr>
        <w:t>ей) по адресу: __</w:t>
      </w:r>
      <w:r>
        <w:rPr>
          <w:rFonts w:ascii="Times New Roman" w:hAnsi="Times New Roman"/>
          <w:b w:val="0"/>
          <w:sz w:val="20"/>
          <w:szCs w:val="20"/>
        </w:rPr>
        <w:t>____________</w:t>
      </w:r>
      <w:r w:rsidRPr="00CD0558">
        <w:rPr>
          <w:rFonts w:ascii="Times New Roman" w:hAnsi="Times New Roman"/>
          <w:b w:val="0"/>
          <w:sz w:val="20"/>
          <w:szCs w:val="20"/>
        </w:rPr>
        <w:t>__                                            _____________________________</w:t>
      </w:r>
      <w:r>
        <w:rPr>
          <w:rFonts w:ascii="Times New Roman" w:hAnsi="Times New Roman"/>
          <w:b w:val="0"/>
          <w:sz w:val="20"/>
          <w:szCs w:val="20"/>
        </w:rPr>
        <w:t>_________</w:t>
      </w:r>
      <w:r w:rsidRPr="00CD0558">
        <w:rPr>
          <w:rFonts w:ascii="Times New Roman" w:hAnsi="Times New Roman"/>
          <w:b w:val="0"/>
          <w:sz w:val="20"/>
          <w:szCs w:val="20"/>
        </w:rPr>
        <w:t>___                                            ________________________</w:t>
      </w:r>
      <w:r>
        <w:rPr>
          <w:rFonts w:ascii="Times New Roman" w:hAnsi="Times New Roman"/>
          <w:b w:val="0"/>
          <w:sz w:val="20"/>
          <w:szCs w:val="20"/>
        </w:rPr>
        <w:t>__________</w:t>
      </w:r>
      <w:r w:rsidRPr="00CD0558">
        <w:rPr>
          <w:rFonts w:ascii="Times New Roman" w:hAnsi="Times New Roman"/>
          <w:b w:val="0"/>
          <w:sz w:val="20"/>
          <w:szCs w:val="20"/>
        </w:rPr>
        <w:t>________                                            № тел.: ____________</w:t>
      </w:r>
      <w:r>
        <w:rPr>
          <w:rFonts w:ascii="Times New Roman" w:hAnsi="Times New Roman"/>
          <w:b w:val="0"/>
          <w:sz w:val="20"/>
          <w:szCs w:val="20"/>
        </w:rPr>
        <w:t>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                                            </w:t>
      </w:r>
    </w:p>
    <w:p w:rsidR="00CD0558" w:rsidRPr="00CD0558" w:rsidRDefault="00CD0558" w:rsidP="00CD0558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</w:p>
    <w:p w:rsidR="00CD0558" w:rsidRPr="00CD0558" w:rsidRDefault="00CD0558" w:rsidP="00CD0558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заявление</w:t>
      </w:r>
    </w:p>
    <w:p w:rsidR="00CD0558" w:rsidRPr="00CD0558" w:rsidRDefault="00CD0558" w:rsidP="00CD0558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о предоставлении места для захоронений</w:t>
      </w: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eastAsia="ja-JP" w:bidi="fa-IR"/>
        </w:rPr>
      </w:pPr>
    </w:p>
    <w:p w:rsidR="00CD0558" w:rsidRDefault="00CD0558" w:rsidP="00CD0558">
      <w:pPr>
        <w:pStyle w:val="1"/>
        <w:spacing w:before="0" w:after="0"/>
        <w:ind w:firstLine="709"/>
        <w:contextualSpacing/>
        <w:jc w:val="center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 xml:space="preserve">Прошу предоставить участок </w:t>
      </w:r>
      <w:proofErr w:type="gramStart"/>
      <w:r w:rsidRPr="00CD0558">
        <w:rPr>
          <w:rFonts w:ascii="Times New Roman" w:hAnsi="Times New Roman"/>
          <w:b w:val="0"/>
          <w:sz w:val="20"/>
          <w:szCs w:val="20"/>
        </w:rPr>
        <w:t>для</w:t>
      </w:r>
      <w:proofErr w:type="gramEnd"/>
      <w:r w:rsidRPr="00CD0558">
        <w:rPr>
          <w:rFonts w:ascii="Times New Roman" w:hAnsi="Times New Roman"/>
          <w:b w:val="0"/>
          <w:sz w:val="20"/>
          <w:szCs w:val="20"/>
        </w:rPr>
        <w:t xml:space="preserve"> </w:t>
      </w:r>
      <w:r>
        <w:rPr>
          <w:rFonts w:ascii="Times New Roman" w:hAnsi="Times New Roman"/>
          <w:b w:val="0"/>
          <w:sz w:val="20"/>
          <w:szCs w:val="20"/>
        </w:rPr>
        <w:t>___________________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______________________________________                                      (одиночного, родственного, семейного (родового), </w:t>
      </w:r>
      <w:r>
        <w:rPr>
          <w:rFonts w:ascii="Times New Roman" w:hAnsi="Times New Roman"/>
          <w:b w:val="0"/>
          <w:sz w:val="20"/>
          <w:szCs w:val="20"/>
        </w:rPr>
        <w:t>почетного, воинского)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</w:t>
      </w:r>
    </w:p>
    <w:p w:rsidR="00CD0558" w:rsidRPr="00CD0558" w:rsidRDefault="00CD0558" w:rsidP="00CD0558">
      <w:pPr>
        <w:pStyle w:val="1"/>
        <w:spacing w:before="0" w:after="0"/>
        <w:contextualSpacing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захоронения на ___</w:t>
      </w:r>
      <w:r>
        <w:rPr>
          <w:rFonts w:ascii="Times New Roman" w:hAnsi="Times New Roman"/>
          <w:b w:val="0"/>
          <w:sz w:val="20"/>
          <w:szCs w:val="20"/>
        </w:rPr>
        <w:t>_________________________________________________</w:t>
      </w:r>
      <w:r w:rsidRPr="00CD0558">
        <w:rPr>
          <w:rFonts w:ascii="Times New Roman" w:hAnsi="Times New Roman"/>
          <w:b w:val="0"/>
          <w:sz w:val="20"/>
          <w:szCs w:val="20"/>
        </w:rPr>
        <w:t>кладбище для захоронения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 xml:space="preserve">                       </w:t>
      </w:r>
      <w:r>
        <w:rPr>
          <w:rFonts w:ascii="Times New Roman" w:hAnsi="Times New Roman"/>
          <w:b w:val="0"/>
          <w:sz w:val="20"/>
          <w:szCs w:val="20"/>
        </w:rPr>
        <w:t xml:space="preserve">                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 (наименование кладбища) ________</w:t>
      </w:r>
      <w:r>
        <w:rPr>
          <w:rFonts w:ascii="Times New Roman" w:hAnsi="Times New Roman"/>
          <w:b w:val="0"/>
          <w:sz w:val="20"/>
          <w:szCs w:val="20"/>
        </w:rPr>
        <w:t>_____________________</w:t>
      </w:r>
      <w:r w:rsidRPr="00CD0558">
        <w:rPr>
          <w:rFonts w:ascii="Times New Roman" w:hAnsi="Times New Roman"/>
          <w:b w:val="0"/>
          <w:sz w:val="20"/>
          <w:szCs w:val="20"/>
        </w:rPr>
        <w:t xml:space="preserve">________________________________________________________________ 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rPr>
          <w:rFonts w:ascii="Times New Roman" w:hAnsi="Times New Roman"/>
          <w:b w:val="0"/>
          <w:sz w:val="20"/>
          <w:szCs w:val="20"/>
        </w:rPr>
      </w:pPr>
      <w:proofErr w:type="gramStart"/>
      <w:r w:rsidRPr="00CD0558">
        <w:rPr>
          <w:rFonts w:ascii="Times New Roman" w:hAnsi="Times New Roman"/>
          <w:b w:val="0"/>
          <w:sz w:val="20"/>
          <w:szCs w:val="20"/>
        </w:rPr>
        <w:t xml:space="preserve">(родственные отношения, фамилия, имя и отчество умершего (полностью, без сокращений)     </w:t>
      </w:r>
      <w:proofErr w:type="gramEnd"/>
    </w:p>
    <w:p w:rsidR="00CD0558" w:rsidRPr="00CD0558" w:rsidRDefault="00CD0558" w:rsidP="00CD0558">
      <w:pPr>
        <w:pStyle w:val="1"/>
        <w:spacing w:before="0" w:after="0"/>
        <w:ind w:firstLine="709"/>
        <w:contextualSpacing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Дата смерти _____________, свидетельство о смерти: серия ________________ номер __________, выдано "__" __________ 20__ г., кем выдано: _________________ ________________________________________________________________________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Другие родственники против захоронения умершего  на указанном  кладбище _________________________________ (возражают или не возражают).</w:t>
      </w:r>
    </w:p>
    <w:p w:rsidR="00CD0558" w:rsidRPr="00CD0558" w:rsidRDefault="00CD0558" w:rsidP="00CD0558">
      <w:pPr>
        <w:pStyle w:val="1"/>
        <w:spacing w:before="0" w:after="0"/>
        <w:ind w:firstLine="709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К заявлению прилагаю:</w:t>
      </w:r>
    </w:p>
    <w:p w:rsidR="00CD0558" w:rsidRPr="00CD0558" w:rsidRDefault="00CD0558" w:rsidP="00CD0558">
      <w:pPr>
        <w:pStyle w:val="1"/>
        <w:widowControl w:val="0"/>
        <w:numPr>
          <w:ilvl w:val="0"/>
          <w:numId w:val="43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копию  паспорта  лица,  взявшего  на  себя  обязанность  осуществить погребение;</w:t>
      </w:r>
    </w:p>
    <w:p w:rsidR="00CD0558" w:rsidRPr="00CD0558" w:rsidRDefault="00CD0558" w:rsidP="00CD0558">
      <w:pPr>
        <w:pStyle w:val="1"/>
        <w:widowControl w:val="0"/>
        <w:numPr>
          <w:ilvl w:val="0"/>
          <w:numId w:val="43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копию свидетельства о смерти;</w:t>
      </w:r>
    </w:p>
    <w:p w:rsidR="00CD0558" w:rsidRPr="00CD0558" w:rsidRDefault="00CD0558" w:rsidP="00CD0558">
      <w:pPr>
        <w:pStyle w:val="1"/>
        <w:widowControl w:val="0"/>
        <w:numPr>
          <w:ilvl w:val="0"/>
          <w:numId w:val="43"/>
        </w:numPr>
        <w:suppressAutoHyphens/>
        <w:autoSpaceDN w:val="0"/>
        <w:spacing w:before="0" w:after="0" w:line="240" w:lineRule="auto"/>
        <w:contextualSpacing/>
        <w:jc w:val="both"/>
        <w:textAlignment w:val="baseline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 xml:space="preserve">иные документы. </w:t>
      </w: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val="de-DE" w:eastAsia="ja-JP" w:bidi="fa-IR"/>
        </w:rPr>
      </w:pP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val="de-DE" w:eastAsia="ja-JP" w:bidi="fa-IR"/>
        </w:rPr>
      </w:pPr>
    </w:p>
    <w:p w:rsidR="00CD0558" w:rsidRPr="00CD0558" w:rsidRDefault="00CD0558" w:rsidP="00CD0558">
      <w:pPr>
        <w:pStyle w:val="1"/>
        <w:spacing w:before="0" w:after="0"/>
        <w:ind w:left="709"/>
        <w:contextualSpacing/>
        <w:jc w:val="both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t>Заявитель: ______________             ____________                ______________</w:t>
      </w:r>
    </w:p>
    <w:p w:rsidR="00CD0558" w:rsidRPr="00CD0558" w:rsidRDefault="00CD0558" w:rsidP="00CD0558">
      <w:pPr>
        <w:rPr>
          <w:rFonts w:ascii="Times New Roman" w:hAnsi="Times New Roman"/>
          <w:sz w:val="20"/>
          <w:szCs w:val="20"/>
          <w:lang w:eastAsia="ja-JP" w:bidi="fa-IR"/>
        </w:rPr>
      </w:pPr>
      <w:r w:rsidRPr="00CD0558">
        <w:rPr>
          <w:rFonts w:ascii="Times New Roman" w:hAnsi="Times New Roman"/>
          <w:sz w:val="20"/>
          <w:szCs w:val="20"/>
          <w:lang w:eastAsia="ja-JP" w:bidi="fa-IR"/>
        </w:rPr>
        <w:t xml:space="preserve">             </w:t>
      </w:r>
      <w:r>
        <w:rPr>
          <w:rFonts w:ascii="Times New Roman" w:hAnsi="Times New Roman"/>
          <w:sz w:val="20"/>
          <w:szCs w:val="20"/>
          <w:lang w:eastAsia="ja-JP" w:bidi="fa-IR"/>
        </w:rPr>
        <w:t xml:space="preserve">                               </w:t>
      </w:r>
      <w:r w:rsidRPr="00CD0558">
        <w:rPr>
          <w:rFonts w:ascii="Times New Roman" w:hAnsi="Times New Roman"/>
          <w:sz w:val="20"/>
          <w:szCs w:val="20"/>
          <w:lang w:eastAsia="ja-JP" w:bidi="fa-IR"/>
        </w:rPr>
        <w:t>(дата)                        (подпись)                      (расшифровка)</w:t>
      </w:r>
    </w:p>
    <w:p w:rsidR="00CD0558" w:rsidRDefault="00CD0558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901F0" w:rsidRPr="00CD0558" w:rsidRDefault="00B901F0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CD0558" w:rsidRDefault="00CD0558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BB050A" w:rsidRPr="00CD0558" w:rsidRDefault="00BB050A" w:rsidP="00BB050A">
      <w:pPr>
        <w:pStyle w:val="1"/>
        <w:spacing w:before="0" w:after="0"/>
        <w:ind w:left="4820"/>
        <w:contextualSpacing/>
        <w:jc w:val="right"/>
        <w:rPr>
          <w:rFonts w:ascii="Times New Roman" w:hAnsi="Times New Roman"/>
          <w:b w:val="0"/>
          <w:sz w:val="20"/>
          <w:szCs w:val="20"/>
        </w:rPr>
      </w:pPr>
      <w:r w:rsidRPr="00CD0558">
        <w:rPr>
          <w:rFonts w:ascii="Times New Roman" w:hAnsi="Times New Roman"/>
          <w:b w:val="0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/>
          <w:b w:val="0"/>
          <w:sz w:val="20"/>
          <w:szCs w:val="20"/>
        </w:rPr>
        <w:t>№ 2</w:t>
      </w: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>ФОРМА</w:t>
      </w: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901F0" w:rsidRPr="00B901F0" w:rsidRDefault="00B901F0" w:rsidP="00B901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01F0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01F0">
        <w:rPr>
          <w:rFonts w:ascii="Times New Roman" w:hAnsi="Times New Roman"/>
          <w:b/>
          <w:sz w:val="24"/>
          <w:szCs w:val="24"/>
        </w:rPr>
        <w:t xml:space="preserve"> РАСПОРЯЖЕНИЕ                                             </w:t>
      </w:r>
    </w:p>
    <w:p w:rsidR="00B901F0" w:rsidRPr="00B901F0" w:rsidRDefault="00B901F0" w:rsidP="00B901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01F0">
        <w:rPr>
          <w:rFonts w:ascii="Times New Roman" w:hAnsi="Times New Roman"/>
          <w:b/>
          <w:sz w:val="24"/>
          <w:szCs w:val="24"/>
        </w:rPr>
        <w:t>ТШÖКТÖМ</w:t>
      </w:r>
    </w:p>
    <w:p w:rsidR="00BB050A" w:rsidRPr="00B901F0" w:rsidRDefault="00BB050A" w:rsidP="00B901F0">
      <w:pPr>
        <w:spacing w:after="0" w:line="240" w:lineRule="auto"/>
        <w:ind w:left="-156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050A" w:rsidRPr="00B901F0" w:rsidRDefault="00BB050A" w:rsidP="00B901F0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  <w:u w:val="single"/>
        </w:rPr>
        <w:t xml:space="preserve">  от </w:t>
      </w:r>
      <w:r w:rsidR="00B901F0" w:rsidRPr="00B901F0">
        <w:rPr>
          <w:rFonts w:ascii="Times New Roman" w:hAnsi="Times New Roman"/>
          <w:sz w:val="24"/>
          <w:szCs w:val="24"/>
          <w:u w:val="single"/>
        </w:rPr>
        <w:t xml:space="preserve">            </w:t>
      </w:r>
      <w:r w:rsidRPr="00B901F0">
        <w:rPr>
          <w:rFonts w:ascii="Times New Roman" w:hAnsi="Times New Roman"/>
          <w:sz w:val="24"/>
          <w:szCs w:val="24"/>
          <w:u w:val="single"/>
        </w:rPr>
        <w:t>201</w:t>
      </w:r>
      <w:r w:rsidR="00B901F0" w:rsidRPr="00B901F0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Pr="00B901F0">
        <w:rPr>
          <w:rFonts w:ascii="Times New Roman" w:hAnsi="Times New Roman"/>
          <w:sz w:val="24"/>
          <w:szCs w:val="24"/>
          <w:u w:val="single"/>
        </w:rPr>
        <w:t xml:space="preserve"> года</w:t>
      </w:r>
      <w:r w:rsidRPr="00B901F0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B901F0" w:rsidRPr="00B901F0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B901F0">
        <w:rPr>
          <w:rFonts w:ascii="Times New Roman" w:hAnsi="Times New Roman"/>
          <w:sz w:val="24"/>
          <w:szCs w:val="24"/>
        </w:rPr>
        <w:t xml:space="preserve">№ </w:t>
      </w:r>
      <w:r w:rsidR="00B901F0" w:rsidRPr="00B901F0">
        <w:rPr>
          <w:rFonts w:ascii="Times New Roman" w:hAnsi="Times New Roman"/>
          <w:sz w:val="24"/>
          <w:szCs w:val="24"/>
        </w:rPr>
        <w:t xml:space="preserve"> </w:t>
      </w:r>
    </w:p>
    <w:p w:rsidR="00BB050A" w:rsidRPr="00B901F0" w:rsidRDefault="00BB050A" w:rsidP="00B901F0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>с.Визинга, Республика Коми</w:t>
      </w:r>
    </w:p>
    <w:p w:rsidR="00BB050A" w:rsidRPr="00B901F0" w:rsidRDefault="00BB050A" w:rsidP="00B901F0">
      <w:pPr>
        <w:spacing w:after="0" w:line="240" w:lineRule="auto"/>
        <w:ind w:left="-156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599"/>
      </w:tblGrid>
      <w:tr w:rsidR="00BB050A" w:rsidRPr="00B901F0" w:rsidTr="00BB050A">
        <w:trPr>
          <w:trHeight w:val="9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50A" w:rsidRPr="00B901F0" w:rsidRDefault="00BB050A" w:rsidP="00B901F0">
            <w:pPr>
              <w:spacing w:after="0" w:line="240" w:lineRule="auto"/>
              <w:ind w:left="-156" w:right="-284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BB050A" w:rsidRPr="00B901F0" w:rsidRDefault="00BB050A" w:rsidP="00802F34">
            <w:pPr>
              <w:spacing w:after="0" w:line="240" w:lineRule="auto"/>
              <w:ind w:left="-156"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050A" w:rsidRPr="00B901F0" w:rsidRDefault="00BB050A" w:rsidP="00802F34">
            <w:pPr>
              <w:spacing w:after="0" w:line="240" w:lineRule="auto"/>
              <w:ind w:left="-156" w:right="-468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</w:tcPr>
          <w:p w:rsidR="00BB050A" w:rsidRPr="00B901F0" w:rsidRDefault="00BB050A" w:rsidP="00BB050A">
            <w:pPr>
              <w:spacing w:after="0" w:line="240" w:lineRule="auto"/>
              <w:ind w:left="-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F0">
              <w:rPr>
                <w:rFonts w:ascii="Times New Roman" w:hAnsi="Times New Roman"/>
                <w:sz w:val="24"/>
                <w:szCs w:val="24"/>
              </w:rPr>
              <w:t>О выделении земельного участка для захоронения на общественном кладбище</w:t>
            </w:r>
            <w:r w:rsidR="00B901F0" w:rsidRPr="00B901F0">
              <w:rPr>
                <w:rFonts w:ascii="Times New Roman" w:hAnsi="Times New Roman"/>
                <w:sz w:val="24"/>
                <w:szCs w:val="24"/>
              </w:rPr>
              <w:t xml:space="preserve"> с. Визинга</w:t>
            </w:r>
          </w:p>
        </w:tc>
      </w:tr>
    </w:tbl>
    <w:p w:rsidR="00BB050A" w:rsidRPr="00B901F0" w:rsidRDefault="00BB050A" w:rsidP="00BB050A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</w:p>
    <w:p w:rsidR="00BB050A" w:rsidRPr="00B901F0" w:rsidRDefault="00BB050A" w:rsidP="00BB050A">
      <w:pPr>
        <w:spacing w:after="0" w:line="240" w:lineRule="auto"/>
        <w:ind w:left="-156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ab/>
      </w:r>
      <w:r w:rsidR="00B901F0" w:rsidRPr="00B901F0">
        <w:rPr>
          <w:rFonts w:ascii="Times New Roman" w:hAnsi="Times New Roman"/>
          <w:sz w:val="24"/>
          <w:szCs w:val="24"/>
        </w:rPr>
        <w:tab/>
        <w:t>Руководствуясь Порядком деятельности общественных кладбищ на территории сельского поселения «Визинга», на основании заявления гр. ______________________</w:t>
      </w:r>
    </w:p>
    <w:p w:rsidR="00BB050A" w:rsidRPr="00B901F0" w:rsidRDefault="00BB050A" w:rsidP="00BB050A">
      <w:pPr>
        <w:spacing w:after="0" w:line="240" w:lineRule="auto"/>
        <w:ind w:left="-156"/>
        <w:rPr>
          <w:rFonts w:ascii="Times New Roman" w:hAnsi="Times New Roman"/>
          <w:sz w:val="24"/>
          <w:szCs w:val="24"/>
        </w:rPr>
      </w:pPr>
    </w:p>
    <w:p w:rsidR="00B901F0" w:rsidRPr="00B901F0" w:rsidRDefault="00B901F0" w:rsidP="00BB050A">
      <w:pPr>
        <w:spacing w:after="0" w:line="240" w:lineRule="auto"/>
        <w:ind w:left="-156" w:firstLine="864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 xml:space="preserve">1. Разрешить погребение </w:t>
      </w:r>
      <w:proofErr w:type="gramStart"/>
      <w:r w:rsidRPr="00B901F0">
        <w:rPr>
          <w:rFonts w:ascii="Times New Roman" w:hAnsi="Times New Roman"/>
          <w:sz w:val="24"/>
          <w:szCs w:val="24"/>
        </w:rPr>
        <w:t>умершего</w:t>
      </w:r>
      <w:proofErr w:type="gramEnd"/>
      <w:r w:rsidRPr="00B901F0">
        <w:rPr>
          <w:rFonts w:ascii="Times New Roman" w:hAnsi="Times New Roman"/>
          <w:sz w:val="24"/>
          <w:szCs w:val="24"/>
        </w:rPr>
        <w:t xml:space="preserve"> __________________ (дата смерти)  гр. ____________________________.</w:t>
      </w:r>
    </w:p>
    <w:p w:rsidR="00B901F0" w:rsidRPr="00B901F0" w:rsidRDefault="00B901F0" w:rsidP="00BB050A">
      <w:pPr>
        <w:spacing w:after="0" w:line="240" w:lineRule="auto"/>
        <w:ind w:left="-156" w:firstLine="864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 xml:space="preserve">2. Предоставить земельный участок для _______________________ (одиночного, семейного и т.д.) захоронения размером ___________ </w:t>
      </w:r>
      <w:proofErr w:type="spellStart"/>
      <w:r w:rsidRPr="00B901F0">
        <w:rPr>
          <w:rFonts w:ascii="Times New Roman" w:hAnsi="Times New Roman"/>
          <w:sz w:val="24"/>
          <w:szCs w:val="24"/>
        </w:rPr>
        <w:t>кв.м._на</w:t>
      </w:r>
      <w:proofErr w:type="spellEnd"/>
      <w:r w:rsidRPr="00B901F0">
        <w:rPr>
          <w:rFonts w:ascii="Times New Roman" w:hAnsi="Times New Roman"/>
          <w:sz w:val="24"/>
          <w:szCs w:val="24"/>
        </w:rPr>
        <w:t xml:space="preserve"> общественном кладбище с. Визинга.</w:t>
      </w:r>
    </w:p>
    <w:p w:rsidR="00BB050A" w:rsidRPr="00B901F0" w:rsidRDefault="00B901F0" w:rsidP="00B90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01F0">
        <w:rPr>
          <w:rFonts w:ascii="Times New Roman" w:hAnsi="Times New Roman"/>
          <w:sz w:val="24"/>
          <w:szCs w:val="24"/>
        </w:rPr>
        <w:t xml:space="preserve">  </w:t>
      </w:r>
    </w:p>
    <w:p w:rsidR="00BB050A" w:rsidRPr="00B901F0" w:rsidRDefault="00BB050A" w:rsidP="00BB050A">
      <w:pPr>
        <w:tabs>
          <w:tab w:val="num" w:pos="7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50A" w:rsidRDefault="00B901F0" w:rsidP="00BB050A">
      <w:pPr>
        <w:tabs>
          <w:tab w:val="num" w:pos="7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</w:t>
      </w:r>
      <w:r w:rsidRPr="00B901F0">
        <w:rPr>
          <w:rFonts w:ascii="Times New Roman" w:hAnsi="Times New Roman"/>
          <w:sz w:val="24"/>
          <w:szCs w:val="24"/>
        </w:rPr>
        <w:t xml:space="preserve">                                  ФИО</w:t>
      </w:r>
    </w:p>
    <w:p w:rsidR="00B901F0" w:rsidRPr="00B901F0" w:rsidRDefault="00B901F0" w:rsidP="00BB050A">
      <w:pPr>
        <w:tabs>
          <w:tab w:val="num" w:pos="70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CD0558" w:rsidRDefault="00CD0558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7E0355" w:rsidRPr="00CD0558" w:rsidRDefault="00425E8C" w:rsidP="00CD0558">
      <w:pPr>
        <w:spacing w:after="0"/>
        <w:jc w:val="right"/>
        <w:rPr>
          <w:rFonts w:ascii="Times New Roman" w:hAnsi="Times New Roman"/>
          <w:spacing w:val="-6"/>
          <w:sz w:val="20"/>
          <w:szCs w:val="20"/>
          <w:lang w:eastAsia="ru-RU"/>
        </w:rPr>
      </w:pPr>
      <w:r>
        <w:rPr>
          <w:rFonts w:ascii="Times New Roman" w:hAnsi="Times New Roman"/>
          <w:spacing w:val="-6"/>
          <w:sz w:val="20"/>
          <w:szCs w:val="20"/>
          <w:lang w:eastAsia="ru-RU"/>
        </w:rPr>
        <w:t>П</w:t>
      </w:r>
      <w:r w:rsidR="00BB050A">
        <w:rPr>
          <w:rFonts w:ascii="Times New Roman" w:hAnsi="Times New Roman"/>
          <w:spacing w:val="-6"/>
          <w:sz w:val="20"/>
          <w:szCs w:val="20"/>
          <w:lang w:eastAsia="ru-RU"/>
        </w:rPr>
        <w:t>риложение</w:t>
      </w:r>
      <w:r w:rsidR="007E0355" w:rsidRPr="00CD0558">
        <w:rPr>
          <w:rFonts w:ascii="Times New Roman" w:hAnsi="Times New Roman"/>
          <w:spacing w:val="-6"/>
          <w:sz w:val="20"/>
          <w:szCs w:val="20"/>
          <w:lang w:eastAsia="ru-RU"/>
        </w:rPr>
        <w:t xml:space="preserve"> №</w:t>
      </w:r>
      <w:r w:rsidR="00BB050A">
        <w:rPr>
          <w:rFonts w:ascii="Times New Roman" w:hAnsi="Times New Roman"/>
          <w:spacing w:val="-6"/>
          <w:sz w:val="20"/>
          <w:szCs w:val="20"/>
          <w:lang w:eastAsia="ru-RU"/>
        </w:rPr>
        <w:t xml:space="preserve">3 </w:t>
      </w:r>
    </w:p>
    <w:p w:rsidR="007E0355" w:rsidRPr="00CD0558" w:rsidRDefault="007E0355" w:rsidP="007E0355">
      <w:pPr>
        <w:spacing w:after="0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</w:p>
    <w:p w:rsidR="007E0355" w:rsidRDefault="007E0355" w:rsidP="007E0355">
      <w:pPr>
        <w:spacing w:after="0"/>
        <w:jc w:val="center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7E0355" w:rsidRPr="007E0355" w:rsidRDefault="007E0355" w:rsidP="007E0355">
      <w:pPr>
        <w:spacing w:after="0"/>
        <w:jc w:val="center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КНИГА</w:t>
      </w:r>
    </w:p>
    <w:p w:rsidR="007E0355" w:rsidRPr="007E0355" w:rsidRDefault="007E0355" w:rsidP="007E0355">
      <w:pPr>
        <w:spacing w:after="0"/>
        <w:jc w:val="center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регистрации захоронения на общественном кладбище</w:t>
      </w:r>
    </w:p>
    <w:p w:rsidR="007E0355" w:rsidRPr="007E0355" w:rsidRDefault="007E0355" w:rsidP="007E0355">
      <w:pPr>
        <w:spacing w:after="0"/>
        <w:jc w:val="center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сельского поселения «</w:t>
      </w:r>
      <w:r w:rsidR="00CD0558">
        <w:rPr>
          <w:rFonts w:ascii="Times New Roman" w:hAnsi="Times New Roman"/>
          <w:b/>
          <w:spacing w:val="-6"/>
          <w:sz w:val="26"/>
          <w:szCs w:val="26"/>
          <w:lang w:eastAsia="ru-RU"/>
        </w:rPr>
        <w:t>Визинга</w:t>
      </w:r>
      <w:r w:rsidRPr="007E0355">
        <w:rPr>
          <w:rFonts w:ascii="Times New Roman" w:hAnsi="Times New Roman"/>
          <w:b/>
          <w:spacing w:val="-6"/>
          <w:sz w:val="26"/>
          <w:szCs w:val="26"/>
          <w:lang w:eastAsia="ru-RU"/>
        </w:rPr>
        <w:t>»</w:t>
      </w:r>
    </w:p>
    <w:p w:rsidR="005B15B4" w:rsidRPr="005B15B4" w:rsidRDefault="005B15B4" w:rsidP="005B15B4">
      <w:pPr>
        <w:rPr>
          <w:rFonts w:ascii="Times New Roman" w:hAnsi="Times New Roman"/>
          <w:spacing w:val="-6"/>
          <w:sz w:val="26"/>
          <w:szCs w:val="26"/>
          <w:lang w:eastAsia="ru-RU"/>
        </w:rPr>
      </w:pPr>
    </w:p>
    <w:bookmarkStart w:id="0" w:name="_MON_1554488263"/>
    <w:bookmarkEnd w:id="0"/>
    <w:p w:rsidR="006D1FD8" w:rsidRDefault="001D5225" w:rsidP="00F90000">
      <w:pPr>
        <w:rPr>
          <w:rFonts w:ascii="Times New Roman" w:hAnsi="Times New Roman"/>
          <w:spacing w:val="-6"/>
          <w:sz w:val="26"/>
          <w:szCs w:val="26"/>
          <w:lang w:eastAsia="ru-RU"/>
        </w:rPr>
      </w:pPr>
      <w:r w:rsidRPr="00B50337">
        <w:rPr>
          <w:rFonts w:ascii="Times New Roman" w:hAnsi="Times New Roman"/>
          <w:spacing w:val="-6"/>
          <w:sz w:val="26"/>
          <w:szCs w:val="26"/>
          <w:lang w:eastAsia="ru-RU"/>
        </w:rPr>
        <w:object w:dxaOrig="9747" w:dyaOrig="2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pt;height:146.05pt" o:ole="">
            <v:imagedata r:id="rId10" o:title=""/>
          </v:shape>
          <o:OLEObject Type="Embed" ProgID="Excel.Sheet.12" ShapeID="_x0000_i1025" DrawAspect="Content" ObjectID="_1577702185" r:id="rId11"/>
        </w:object>
      </w:r>
    </w:p>
    <w:p w:rsidR="00262CC2" w:rsidRPr="005B15B4" w:rsidRDefault="00F90000" w:rsidP="00F90000">
      <w:pPr>
        <w:rPr>
          <w:rFonts w:ascii="Times New Roman" w:hAnsi="Times New Roman"/>
          <w:spacing w:val="-6"/>
          <w:sz w:val="26"/>
          <w:szCs w:val="26"/>
          <w:lang w:eastAsia="ru-RU"/>
        </w:rPr>
      </w:pPr>
      <w:r>
        <w:rPr>
          <w:rFonts w:ascii="Times New Roman" w:hAnsi="Times New Roman"/>
          <w:spacing w:val="-6"/>
          <w:sz w:val="26"/>
          <w:szCs w:val="26"/>
          <w:lang w:eastAsia="ru-RU"/>
        </w:rPr>
        <w:t>Хранить:                                                                                                           Год____________</w:t>
      </w:r>
    </w:p>
    <w:p w:rsidR="00F631C1" w:rsidRPr="005B15B4" w:rsidRDefault="00F631C1" w:rsidP="00F63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6"/>
          <w:szCs w:val="26"/>
          <w:lang w:eastAsia="ru-RU"/>
        </w:rPr>
      </w:pPr>
    </w:p>
    <w:p w:rsidR="00262CC2" w:rsidRDefault="00262CC2" w:rsidP="00981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6"/>
          <w:sz w:val="26"/>
          <w:szCs w:val="26"/>
          <w:lang w:eastAsia="ru-RU"/>
        </w:rPr>
      </w:pPr>
      <w:bookmarkStart w:id="1" w:name="_GoBack"/>
      <w:bookmarkEnd w:id="1"/>
    </w:p>
    <w:p w:rsidR="00944E4E" w:rsidRPr="00944E4E" w:rsidRDefault="00944E4E" w:rsidP="007E0355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944E4E" w:rsidRPr="00944E4E" w:rsidSect="00E1430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FF3" w:rsidRDefault="00D66FF3" w:rsidP="000D3E87">
      <w:pPr>
        <w:spacing w:after="0" w:line="240" w:lineRule="auto"/>
      </w:pPr>
      <w:r>
        <w:separator/>
      </w:r>
    </w:p>
  </w:endnote>
  <w:endnote w:type="continuationSeparator" w:id="0">
    <w:p w:rsidR="00D66FF3" w:rsidRDefault="00D66FF3" w:rsidP="000D3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 Condensed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FF3" w:rsidRDefault="00D66FF3" w:rsidP="000D3E87">
      <w:pPr>
        <w:spacing w:after="0" w:line="240" w:lineRule="auto"/>
      </w:pPr>
      <w:r>
        <w:separator/>
      </w:r>
    </w:p>
  </w:footnote>
  <w:footnote w:type="continuationSeparator" w:id="0">
    <w:p w:rsidR="00D66FF3" w:rsidRDefault="00D66FF3" w:rsidP="000D3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1CE1E3E"/>
    <w:multiLevelType w:val="hybridMultilevel"/>
    <w:tmpl w:val="E5B85F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E034A1"/>
    <w:multiLevelType w:val="hybridMultilevel"/>
    <w:tmpl w:val="5F8CF86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BA970ED"/>
    <w:multiLevelType w:val="multilevel"/>
    <w:tmpl w:val="21088CF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BA377C1"/>
    <w:multiLevelType w:val="hybridMultilevel"/>
    <w:tmpl w:val="FD5EC1AE"/>
    <w:lvl w:ilvl="0" w:tplc="E6561D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45D3D"/>
    <w:multiLevelType w:val="hybridMultilevel"/>
    <w:tmpl w:val="737E1E82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6A35380"/>
    <w:multiLevelType w:val="multilevel"/>
    <w:tmpl w:val="2EE0D6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35"/>
  </w:num>
  <w:num w:numId="4">
    <w:abstractNumId w:val="15"/>
  </w:num>
  <w:num w:numId="5">
    <w:abstractNumId w:val="10"/>
  </w:num>
  <w:num w:numId="6">
    <w:abstractNumId w:val="16"/>
  </w:num>
  <w:num w:numId="7">
    <w:abstractNumId w:val="4"/>
  </w:num>
  <w:num w:numId="8">
    <w:abstractNumId w:val="39"/>
  </w:num>
  <w:num w:numId="9">
    <w:abstractNumId w:val="26"/>
  </w:num>
  <w:num w:numId="10">
    <w:abstractNumId w:val="4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7"/>
  </w:num>
  <w:num w:numId="14">
    <w:abstractNumId w:val="31"/>
  </w:num>
  <w:num w:numId="15">
    <w:abstractNumId w:val="18"/>
  </w:num>
  <w:num w:numId="16">
    <w:abstractNumId w:val="19"/>
  </w:num>
  <w:num w:numId="17">
    <w:abstractNumId w:val="36"/>
  </w:num>
  <w:num w:numId="18">
    <w:abstractNumId w:val="6"/>
  </w:num>
  <w:num w:numId="19">
    <w:abstractNumId w:val="3"/>
  </w:num>
  <w:num w:numId="20">
    <w:abstractNumId w:val="2"/>
  </w:num>
  <w:num w:numId="21">
    <w:abstractNumId w:val="28"/>
  </w:num>
  <w:num w:numId="22">
    <w:abstractNumId w:val="22"/>
  </w:num>
  <w:num w:numId="23">
    <w:abstractNumId w:val="23"/>
  </w:num>
  <w:num w:numId="24">
    <w:abstractNumId w:val="20"/>
  </w:num>
  <w:num w:numId="25">
    <w:abstractNumId w:val="38"/>
  </w:num>
  <w:num w:numId="26">
    <w:abstractNumId w:val="8"/>
  </w:num>
  <w:num w:numId="27">
    <w:abstractNumId w:val="17"/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4"/>
  </w:num>
  <w:num w:numId="31">
    <w:abstractNumId w:val="32"/>
  </w:num>
  <w:num w:numId="32">
    <w:abstractNumId w:val="11"/>
  </w:num>
  <w:num w:numId="33">
    <w:abstractNumId w:val="29"/>
  </w:num>
  <w:num w:numId="34">
    <w:abstractNumId w:val="1"/>
  </w:num>
  <w:num w:numId="35">
    <w:abstractNumId w:val="12"/>
  </w:num>
  <w:num w:numId="36">
    <w:abstractNumId w:val="9"/>
  </w:num>
  <w:num w:numId="37">
    <w:abstractNumId w:val="34"/>
  </w:num>
  <w:num w:numId="38">
    <w:abstractNumId w:val="13"/>
  </w:num>
  <w:num w:numId="39">
    <w:abstractNumId w:val="37"/>
  </w:num>
  <w:num w:numId="40">
    <w:abstractNumId w:val="24"/>
  </w:num>
  <w:num w:numId="41">
    <w:abstractNumId w:val="33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4E4E"/>
    <w:rsid w:val="00000F27"/>
    <w:rsid w:val="00001F34"/>
    <w:rsid w:val="00002CDF"/>
    <w:rsid w:val="000030F0"/>
    <w:rsid w:val="000039FB"/>
    <w:rsid w:val="00003F68"/>
    <w:rsid w:val="0000419B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565C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4B7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2A3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954"/>
    <w:rsid w:val="00075E62"/>
    <w:rsid w:val="00077D8F"/>
    <w:rsid w:val="00081311"/>
    <w:rsid w:val="000813EE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4F2F"/>
    <w:rsid w:val="000A5486"/>
    <w:rsid w:val="000A63CF"/>
    <w:rsid w:val="000A6FA9"/>
    <w:rsid w:val="000B12B9"/>
    <w:rsid w:val="000B12D4"/>
    <w:rsid w:val="000B2798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3E87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12"/>
    <w:rsid w:val="0010362D"/>
    <w:rsid w:val="0010399E"/>
    <w:rsid w:val="00104906"/>
    <w:rsid w:val="001053D5"/>
    <w:rsid w:val="00105EC9"/>
    <w:rsid w:val="001070FF"/>
    <w:rsid w:val="001077D0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01BA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752"/>
    <w:rsid w:val="00147A74"/>
    <w:rsid w:val="00147F65"/>
    <w:rsid w:val="001507D7"/>
    <w:rsid w:val="00150AE1"/>
    <w:rsid w:val="00152279"/>
    <w:rsid w:val="00157FC7"/>
    <w:rsid w:val="0016011E"/>
    <w:rsid w:val="00160A9D"/>
    <w:rsid w:val="001613D4"/>
    <w:rsid w:val="00161D1A"/>
    <w:rsid w:val="00162354"/>
    <w:rsid w:val="0016386B"/>
    <w:rsid w:val="0016426F"/>
    <w:rsid w:val="00164E22"/>
    <w:rsid w:val="00166865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950F4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2DA"/>
    <w:rsid w:val="001D0391"/>
    <w:rsid w:val="001D20BD"/>
    <w:rsid w:val="001D2129"/>
    <w:rsid w:val="001D231D"/>
    <w:rsid w:val="001D29AB"/>
    <w:rsid w:val="001D3839"/>
    <w:rsid w:val="001D4F51"/>
    <w:rsid w:val="001D5225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7E4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0E7E"/>
    <w:rsid w:val="00251DBD"/>
    <w:rsid w:val="00253410"/>
    <w:rsid w:val="002546AD"/>
    <w:rsid w:val="00255A63"/>
    <w:rsid w:val="00255A8E"/>
    <w:rsid w:val="002560B7"/>
    <w:rsid w:val="00256159"/>
    <w:rsid w:val="002579FB"/>
    <w:rsid w:val="002606D8"/>
    <w:rsid w:val="00261BF2"/>
    <w:rsid w:val="00262CC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0D1D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0BF4"/>
    <w:rsid w:val="002A1A73"/>
    <w:rsid w:val="002A1DC0"/>
    <w:rsid w:val="002A25E9"/>
    <w:rsid w:val="002A517D"/>
    <w:rsid w:val="002A712A"/>
    <w:rsid w:val="002B1766"/>
    <w:rsid w:val="002B18D6"/>
    <w:rsid w:val="002B44F1"/>
    <w:rsid w:val="002B4974"/>
    <w:rsid w:val="002B599A"/>
    <w:rsid w:val="002B6241"/>
    <w:rsid w:val="002C0480"/>
    <w:rsid w:val="002C0A2C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317A"/>
    <w:rsid w:val="002D44CD"/>
    <w:rsid w:val="002D5170"/>
    <w:rsid w:val="002D5924"/>
    <w:rsid w:val="002E0551"/>
    <w:rsid w:val="002E05CF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02E3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032E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1790"/>
    <w:rsid w:val="00372EC2"/>
    <w:rsid w:val="00373BA0"/>
    <w:rsid w:val="00375D21"/>
    <w:rsid w:val="00376A9F"/>
    <w:rsid w:val="0038086D"/>
    <w:rsid w:val="00380F76"/>
    <w:rsid w:val="003814BC"/>
    <w:rsid w:val="00381FD3"/>
    <w:rsid w:val="003829E8"/>
    <w:rsid w:val="00385335"/>
    <w:rsid w:val="00385343"/>
    <w:rsid w:val="00386AB5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47B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5740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3971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5E8C"/>
    <w:rsid w:val="00426A80"/>
    <w:rsid w:val="0043087E"/>
    <w:rsid w:val="00430909"/>
    <w:rsid w:val="00431413"/>
    <w:rsid w:val="004338EF"/>
    <w:rsid w:val="00433AE9"/>
    <w:rsid w:val="00433B9C"/>
    <w:rsid w:val="0043489B"/>
    <w:rsid w:val="004350E3"/>
    <w:rsid w:val="00442990"/>
    <w:rsid w:val="00442E85"/>
    <w:rsid w:val="00443D52"/>
    <w:rsid w:val="004448BE"/>
    <w:rsid w:val="00446AA8"/>
    <w:rsid w:val="0045083D"/>
    <w:rsid w:val="0045149F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2D9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13FA"/>
    <w:rsid w:val="004818DE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4A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0F4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2F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622"/>
    <w:rsid w:val="00502F49"/>
    <w:rsid w:val="005034CF"/>
    <w:rsid w:val="00503C49"/>
    <w:rsid w:val="005044F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363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7F65"/>
    <w:rsid w:val="00561B45"/>
    <w:rsid w:val="00562793"/>
    <w:rsid w:val="00562F5E"/>
    <w:rsid w:val="0056310C"/>
    <w:rsid w:val="0056422C"/>
    <w:rsid w:val="00564353"/>
    <w:rsid w:val="005659B3"/>
    <w:rsid w:val="00567826"/>
    <w:rsid w:val="00571EAE"/>
    <w:rsid w:val="005724A9"/>
    <w:rsid w:val="0057258F"/>
    <w:rsid w:val="00572594"/>
    <w:rsid w:val="00574AC8"/>
    <w:rsid w:val="00577F0C"/>
    <w:rsid w:val="005816FE"/>
    <w:rsid w:val="00582704"/>
    <w:rsid w:val="005837F6"/>
    <w:rsid w:val="0058459D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65DD"/>
    <w:rsid w:val="005A7BBF"/>
    <w:rsid w:val="005A7CA9"/>
    <w:rsid w:val="005B07D8"/>
    <w:rsid w:val="005B140D"/>
    <w:rsid w:val="005B15B4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5CEC"/>
    <w:rsid w:val="005C7715"/>
    <w:rsid w:val="005C78C5"/>
    <w:rsid w:val="005C7B0E"/>
    <w:rsid w:val="005D1C90"/>
    <w:rsid w:val="005D1D52"/>
    <w:rsid w:val="005D2175"/>
    <w:rsid w:val="005D22BC"/>
    <w:rsid w:val="005D31B2"/>
    <w:rsid w:val="005D34DB"/>
    <w:rsid w:val="005D3D6B"/>
    <w:rsid w:val="005D4F76"/>
    <w:rsid w:val="005D541A"/>
    <w:rsid w:val="005D71E5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94F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6A97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117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6E9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1A88"/>
    <w:rsid w:val="006A3135"/>
    <w:rsid w:val="006A3F7A"/>
    <w:rsid w:val="006A4D11"/>
    <w:rsid w:val="006A53C0"/>
    <w:rsid w:val="006A68A2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B7EBA"/>
    <w:rsid w:val="006C248C"/>
    <w:rsid w:val="006C3128"/>
    <w:rsid w:val="006C54AB"/>
    <w:rsid w:val="006D015F"/>
    <w:rsid w:val="006D07BC"/>
    <w:rsid w:val="006D1FD8"/>
    <w:rsid w:val="006D3384"/>
    <w:rsid w:val="006D389D"/>
    <w:rsid w:val="006D3F0A"/>
    <w:rsid w:val="006D4BC6"/>
    <w:rsid w:val="006D5EDC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6F5EB7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53E7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64C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5513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0355"/>
    <w:rsid w:val="007E3033"/>
    <w:rsid w:val="007E499B"/>
    <w:rsid w:val="007E5E91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733C"/>
    <w:rsid w:val="00807D6A"/>
    <w:rsid w:val="0081230C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6E84"/>
    <w:rsid w:val="00837BD7"/>
    <w:rsid w:val="00842771"/>
    <w:rsid w:val="00842D0B"/>
    <w:rsid w:val="0084489B"/>
    <w:rsid w:val="008466F2"/>
    <w:rsid w:val="0084696A"/>
    <w:rsid w:val="008476F8"/>
    <w:rsid w:val="00850A5F"/>
    <w:rsid w:val="00850D9E"/>
    <w:rsid w:val="00852BED"/>
    <w:rsid w:val="00852DE5"/>
    <w:rsid w:val="00855323"/>
    <w:rsid w:val="00856B5E"/>
    <w:rsid w:val="00861906"/>
    <w:rsid w:val="0086250C"/>
    <w:rsid w:val="008632A2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A724A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2721"/>
    <w:rsid w:val="008E4097"/>
    <w:rsid w:val="008E5913"/>
    <w:rsid w:val="008F05C2"/>
    <w:rsid w:val="008F0608"/>
    <w:rsid w:val="008F0AE2"/>
    <w:rsid w:val="008F13A2"/>
    <w:rsid w:val="008F16EF"/>
    <w:rsid w:val="008F3BC0"/>
    <w:rsid w:val="008F3F3B"/>
    <w:rsid w:val="008F58E3"/>
    <w:rsid w:val="008F7CBE"/>
    <w:rsid w:val="008F7CFC"/>
    <w:rsid w:val="008F7F33"/>
    <w:rsid w:val="00900FBE"/>
    <w:rsid w:val="00902624"/>
    <w:rsid w:val="009026BD"/>
    <w:rsid w:val="00902E4B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331AC"/>
    <w:rsid w:val="009407B6"/>
    <w:rsid w:val="00941792"/>
    <w:rsid w:val="00941C11"/>
    <w:rsid w:val="00942071"/>
    <w:rsid w:val="00942D71"/>
    <w:rsid w:val="009438E8"/>
    <w:rsid w:val="00943C16"/>
    <w:rsid w:val="00944412"/>
    <w:rsid w:val="00944E4E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28FE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194F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0771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2C26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4BC8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06A0C"/>
    <w:rsid w:val="00A07F23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27D6E"/>
    <w:rsid w:val="00A312DC"/>
    <w:rsid w:val="00A313B6"/>
    <w:rsid w:val="00A36DC9"/>
    <w:rsid w:val="00A42337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19A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28E7"/>
    <w:rsid w:val="00AA308D"/>
    <w:rsid w:val="00AA3746"/>
    <w:rsid w:val="00AA4064"/>
    <w:rsid w:val="00AA4FF7"/>
    <w:rsid w:val="00AA6484"/>
    <w:rsid w:val="00AA6806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328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5694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4BED"/>
    <w:rsid w:val="00B46BC1"/>
    <w:rsid w:val="00B47FD6"/>
    <w:rsid w:val="00B50337"/>
    <w:rsid w:val="00B51728"/>
    <w:rsid w:val="00B53B0B"/>
    <w:rsid w:val="00B5437A"/>
    <w:rsid w:val="00B571A0"/>
    <w:rsid w:val="00B5779D"/>
    <w:rsid w:val="00B57BCB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80BFD"/>
    <w:rsid w:val="00B81EDB"/>
    <w:rsid w:val="00B842EB"/>
    <w:rsid w:val="00B8539B"/>
    <w:rsid w:val="00B86BD7"/>
    <w:rsid w:val="00B901F0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49E0"/>
    <w:rsid w:val="00BA53F3"/>
    <w:rsid w:val="00BA588C"/>
    <w:rsid w:val="00BA5CBC"/>
    <w:rsid w:val="00BA5D57"/>
    <w:rsid w:val="00BA5FCA"/>
    <w:rsid w:val="00BA60A6"/>
    <w:rsid w:val="00BB050A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BFE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285F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8F3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2C97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1EE3"/>
    <w:rsid w:val="00CC295A"/>
    <w:rsid w:val="00CC2B78"/>
    <w:rsid w:val="00CC35F3"/>
    <w:rsid w:val="00CC69DD"/>
    <w:rsid w:val="00CC7A71"/>
    <w:rsid w:val="00CD0558"/>
    <w:rsid w:val="00CD2430"/>
    <w:rsid w:val="00CD2CC6"/>
    <w:rsid w:val="00CD3542"/>
    <w:rsid w:val="00CD3A5C"/>
    <w:rsid w:val="00CD4773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26CC"/>
    <w:rsid w:val="00D07C89"/>
    <w:rsid w:val="00D10720"/>
    <w:rsid w:val="00D1215D"/>
    <w:rsid w:val="00D1340A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270EF"/>
    <w:rsid w:val="00D2772A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47FF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6FF3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8E2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38C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51FC"/>
    <w:rsid w:val="00DE7F25"/>
    <w:rsid w:val="00DF155A"/>
    <w:rsid w:val="00DF256A"/>
    <w:rsid w:val="00DF29D2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4309"/>
    <w:rsid w:val="00E162AA"/>
    <w:rsid w:val="00E16BB5"/>
    <w:rsid w:val="00E202BD"/>
    <w:rsid w:val="00E21E36"/>
    <w:rsid w:val="00E22F06"/>
    <w:rsid w:val="00E23403"/>
    <w:rsid w:val="00E236A9"/>
    <w:rsid w:val="00E23C3B"/>
    <w:rsid w:val="00E23C3F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249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179F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3D2D"/>
    <w:rsid w:val="00E956C3"/>
    <w:rsid w:val="00E97399"/>
    <w:rsid w:val="00EA053B"/>
    <w:rsid w:val="00EA0BD5"/>
    <w:rsid w:val="00EA1279"/>
    <w:rsid w:val="00EA12BE"/>
    <w:rsid w:val="00EA1EE2"/>
    <w:rsid w:val="00EA1FC3"/>
    <w:rsid w:val="00EA42AB"/>
    <w:rsid w:val="00EA442F"/>
    <w:rsid w:val="00EA46A9"/>
    <w:rsid w:val="00EA7184"/>
    <w:rsid w:val="00EA7D23"/>
    <w:rsid w:val="00EB14AF"/>
    <w:rsid w:val="00EB2466"/>
    <w:rsid w:val="00EB2BC2"/>
    <w:rsid w:val="00EB53B4"/>
    <w:rsid w:val="00EB55C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C7D14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F001D4"/>
    <w:rsid w:val="00F004E4"/>
    <w:rsid w:val="00F03AA1"/>
    <w:rsid w:val="00F04BEB"/>
    <w:rsid w:val="00F04C3D"/>
    <w:rsid w:val="00F04F5A"/>
    <w:rsid w:val="00F05E76"/>
    <w:rsid w:val="00F06CAB"/>
    <w:rsid w:val="00F06D67"/>
    <w:rsid w:val="00F07336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27C8C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31C1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2D78"/>
    <w:rsid w:val="00F851D7"/>
    <w:rsid w:val="00F87A93"/>
    <w:rsid w:val="00F90000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3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42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44E4E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44E4E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944E4E"/>
  </w:style>
  <w:style w:type="paragraph" w:customStyle="1" w:styleId="ConsPlusNormal">
    <w:name w:val="ConsPlusNormal"/>
    <w:link w:val="ConsPlusNormal0"/>
    <w:rsid w:val="00944E4E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944E4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link w:val="a3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6">
    <w:name w:val="Нижний колонтитул Знак"/>
    <w:link w:val="a5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944E4E"/>
    <w:pPr>
      <w:ind w:left="720"/>
    </w:pPr>
    <w:rPr>
      <w:rFonts w:eastAsia="Times New Roman" w:cs="Calibri"/>
    </w:rPr>
  </w:style>
  <w:style w:type="paragraph" w:styleId="a8">
    <w:name w:val="Body Text"/>
    <w:basedOn w:val="a"/>
    <w:link w:val="a9"/>
    <w:uiPriority w:val="99"/>
    <w:semiHidden/>
    <w:rsid w:val="00944E4E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944E4E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44E4E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44E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rsid w:val="00944E4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944E4E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944E4E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944E4E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semiHidden/>
    <w:rsid w:val="00944E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44E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44E4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944E4E"/>
    <w:rPr>
      <w:rFonts w:ascii="Times New Roman" w:hAnsi="Times New Roman"/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44E4E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44E4E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44E4E"/>
    <w:rPr>
      <w:rFonts w:ascii="Arial" w:eastAsia="Calibri" w:hAnsi="Arial" w:cs="Times New Roman"/>
      <w:sz w:val="26"/>
      <w:lang w:eastAsia="ru-RU"/>
    </w:rPr>
  </w:style>
  <w:style w:type="table" w:customStyle="1" w:styleId="12">
    <w:name w:val="Сетка таблицы1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944E4E"/>
    <w:rPr>
      <w:rFonts w:ascii="Times New Roman" w:eastAsia="Times New Roman" w:hAnsi="Times New Roman"/>
      <w:sz w:val="24"/>
      <w:szCs w:val="24"/>
    </w:rPr>
  </w:style>
  <w:style w:type="table" w:customStyle="1" w:styleId="2">
    <w:name w:val="Сетка таблицы2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semiHidden/>
    <w:unhideWhenUsed/>
    <w:rsid w:val="00944E4E"/>
    <w:rPr>
      <w:vertAlign w:val="superscript"/>
    </w:rPr>
  </w:style>
  <w:style w:type="paragraph" w:customStyle="1" w:styleId="13">
    <w:name w:val="Текст сноски1"/>
    <w:basedOn w:val="a"/>
    <w:next w:val="af9"/>
    <w:link w:val="14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4">
    <w:name w:val="Текст сноски Знак1"/>
    <w:link w:val="13"/>
    <w:uiPriority w:val="99"/>
    <w:semiHidden/>
    <w:rsid w:val="00944E4E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944E4E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rsid w:val="00944E4E"/>
    <w:rPr>
      <w:rFonts w:ascii="Times New Roman" w:eastAsia="Calibri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0642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642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944E4E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944E4E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944E4E"/>
  </w:style>
  <w:style w:type="paragraph" w:customStyle="1" w:styleId="ConsPlusNormal">
    <w:name w:val="ConsPlusNormal"/>
    <w:link w:val="ConsPlusNormal0"/>
    <w:uiPriority w:val="99"/>
    <w:rsid w:val="00944E4E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944E4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944E4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4">
    <w:name w:val="Верхний колонтитул Знак"/>
    <w:link w:val="a3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44E4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6">
    <w:name w:val="Нижний колонтитул Знак"/>
    <w:link w:val="a5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944E4E"/>
    <w:pPr>
      <w:ind w:left="720"/>
    </w:pPr>
    <w:rPr>
      <w:rFonts w:eastAsia="Times New Roman" w:cs="Calibri"/>
    </w:rPr>
  </w:style>
  <w:style w:type="paragraph" w:styleId="a8">
    <w:name w:val="Body Text"/>
    <w:basedOn w:val="a"/>
    <w:link w:val="a9"/>
    <w:uiPriority w:val="99"/>
    <w:semiHidden/>
    <w:rsid w:val="00944E4E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link w:val="a8"/>
    <w:uiPriority w:val="99"/>
    <w:semiHidden/>
    <w:rsid w:val="00944E4E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44E4E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44E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rsid w:val="00944E4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944E4E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944E4E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944E4E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semiHidden/>
    <w:rsid w:val="00944E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44E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44E4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944E4E"/>
    <w:rPr>
      <w:rFonts w:ascii="Times New Roman" w:hAnsi="Times New Roman"/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44E4E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44E4E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44E4E"/>
    <w:rPr>
      <w:rFonts w:ascii="Arial" w:eastAsia="Calibri" w:hAnsi="Arial" w:cs="Times New Roman"/>
      <w:sz w:val="26"/>
      <w:lang w:eastAsia="ru-RU"/>
    </w:rPr>
  </w:style>
  <w:style w:type="table" w:customStyle="1" w:styleId="12">
    <w:name w:val="Сетка таблицы1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944E4E"/>
    <w:rPr>
      <w:rFonts w:ascii="Times New Roman" w:eastAsia="Times New Roman" w:hAnsi="Times New Roman"/>
      <w:sz w:val="24"/>
      <w:szCs w:val="24"/>
    </w:rPr>
  </w:style>
  <w:style w:type="table" w:customStyle="1" w:styleId="2">
    <w:name w:val="Сетка таблицы2"/>
    <w:basedOn w:val="a1"/>
    <w:next w:val="ab"/>
    <w:uiPriority w:val="59"/>
    <w:rsid w:val="00944E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semiHidden/>
    <w:unhideWhenUsed/>
    <w:rsid w:val="00944E4E"/>
    <w:rPr>
      <w:vertAlign w:val="superscript"/>
    </w:rPr>
  </w:style>
  <w:style w:type="paragraph" w:customStyle="1" w:styleId="13">
    <w:name w:val="Текст сноски1"/>
    <w:basedOn w:val="a"/>
    <w:next w:val="af9"/>
    <w:link w:val="14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4">
    <w:name w:val="Текст сноски Знак1"/>
    <w:link w:val="13"/>
    <w:uiPriority w:val="99"/>
    <w:semiHidden/>
    <w:rsid w:val="00944E4E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944E4E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unhideWhenUsed/>
    <w:rsid w:val="00944E4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a">
    <w:name w:val="Текст сноски Знак"/>
    <w:link w:val="af9"/>
    <w:uiPriority w:val="99"/>
    <w:semiHidden/>
    <w:rsid w:val="00944E4E"/>
    <w:rPr>
      <w:rFonts w:ascii="Times New Roman" w:eastAsia="Calibri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uiPriority w:val="59"/>
    <w:rsid w:val="000D3E87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0642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9768">
              <w:marLeft w:val="217"/>
              <w:marRight w:val="217"/>
              <w:marTop w:val="21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0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27508">
                      <w:marLeft w:val="0"/>
                      <w:marRight w:val="0"/>
                      <w:marTop w:val="0"/>
                      <w:marBottom w:val="217"/>
                      <w:divBdr>
                        <w:top w:val="single" w:sz="6" w:space="11" w:color="D7D7D7"/>
                        <w:left w:val="single" w:sz="6" w:space="11" w:color="D7D7D7"/>
                        <w:bottom w:val="single" w:sz="6" w:space="11" w:color="D7D7D7"/>
                        <w:right w:val="single" w:sz="6" w:space="11" w:color="D7D7D7"/>
                      </w:divBdr>
                    </w:div>
                  </w:divsChild>
                </w:div>
              </w:divsChild>
            </w:div>
          </w:divsChild>
        </w:div>
      </w:divsChild>
    </w:div>
    <w:div w:id="4028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8656">
              <w:marLeft w:val="217"/>
              <w:marRight w:val="217"/>
              <w:marTop w:val="21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96624">
                      <w:marLeft w:val="0"/>
                      <w:marRight w:val="0"/>
                      <w:marTop w:val="0"/>
                      <w:marBottom w:val="217"/>
                      <w:divBdr>
                        <w:top w:val="single" w:sz="6" w:space="11" w:color="D7D7D7"/>
                        <w:left w:val="single" w:sz="6" w:space="11" w:color="D7D7D7"/>
                        <w:bottom w:val="single" w:sz="6" w:space="11" w:color="D7D7D7"/>
                        <w:right w:val="single" w:sz="6" w:space="11" w:color="D7D7D7"/>
                      </w:divBdr>
                    </w:div>
                  </w:divsChild>
                </w:div>
              </w:divsChild>
            </w:div>
          </w:divsChild>
        </w:div>
      </w:divsChild>
    </w:div>
    <w:div w:id="63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_____Microsoft_Excel1.xlsx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A9690-6F68-45D6-9B36-FCCA6A1E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2367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15830</CharactersWithSpaces>
  <SharedDoc>false</SharedDoc>
  <HLinks>
    <vt:vector size="42" baseType="variant">
      <vt:variant>
        <vt:i4>6422634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consultantplus://offline/ref=7A985BD228F7185D324C9272790C2F8E2E51BBB74878881B0B4F5A32DD4BAD19162D65C4776B5170T0N9M</vt:lpwstr>
      </vt:variant>
      <vt:variant>
        <vt:lpwstr/>
      </vt:variant>
      <vt:variant>
        <vt:i4>5439582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consultantplus://offline/ref=7A985BD228F7185D324C9272790C2F8E2E53B6B74F7C881B0B4F5A32DDT4NBM</vt:lpwstr>
      </vt:variant>
      <vt:variant>
        <vt:lpwstr/>
      </vt:variant>
      <vt:variant>
        <vt:i4>7340083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consultantplus://offline/ref=971BB25385751601C288800B4CCA807B7A72678DFB457562C133EEE52857CC30C7E99001A67AC2E9c4E0M</vt:lpwstr>
      </vt:variant>
      <vt:variant>
        <vt:lpwstr/>
      </vt:variant>
      <vt:variant>
        <vt:i4>7340081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consultantplus://offline/ref=971BB25385751601C288800B4CCA807B7A72678DFB457562C133EEE52857CC30C7E99001A67AC2E8c4E3M</vt:lpwstr>
      </vt:variant>
      <vt:variant>
        <vt:lpwstr/>
      </vt:variant>
      <vt:variant>
        <vt:i4>7340081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consultantplus://offline/ref=971BB25385751601C288800B4CCA807B7A72678DFB457562C133EEE52857CC30C7E99001A67AC2E8c4E3M</vt:lpwstr>
      </vt:variant>
      <vt:variant>
        <vt:lpwstr/>
      </vt:variant>
      <vt:variant>
        <vt:i4>6160390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consultantplus://offline/ref=19422E7F1E8995B729FF9417BFAF01E44CCB1F5D73CCDF4801428F669D6Cy1I</vt:lpwstr>
      </vt:variant>
      <vt:variant>
        <vt:lpwstr/>
      </vt:variant>
      <vt:variant>
        <vt:i4>458781</vt:i4>
      </vt:variant>
      <vt:variant>
        <vt:i4>0</vt:i4>
      </vt:variant>
      <vt:variant>
        <vt:i4>0</vt:i4>
      </vt:variant>
      <vt:variant>
        <vt:i4>5</vt:i4>
      </vt:variant>
      <vt:variant>
        <vt:lpwstr>http://pgu.rkomi.ru/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Ольга Сергеевна</dc:creator>
  <cp:keywords/>
  <dc:description/>
  <cp:lastModifiedBy>ji</cp:lastModifiedBy>
  <cp:revision>17</cp:revision>
  <cp:lastPrinted>2018-01-12T11:21:00Z</cp:lastPrinted>
  <dcterms:created xsi:type="dcterms:W3CDTF">2015-11-18T13:03:00Z</dcterms:created>
  <dcterms:modified xsi:type="dcterms:W3CDTF">2018-01-17T10:50:00Z</dcterms:modified>
</cp:coreProperties>
</file>